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30" w:rsidRPr="00E62A30" w:rsidRDefault="00E62A30">
      <w:pPr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Teacher Candidate: </w:t>
      </w:r>
      <w:sdt>
        <w:sdtPr>
          <w:rPr>
            <w:rStyle w:val="FormEntries"/>
          </w:rPr>
          <w:id w:val="-1302844338"/>
          <w:lock w:val="sdtLocked"/>
          <w:placeholder>
            <w:docPart w:val="B85C2D322F60474988F11841EFDD782F"/>
          </w:placeholder>
          <w:showingPlcHdr/>
          <w:text/>
        </w:sdtPr>
        <w:sdtEndPr>
          <w:rPr>
            <w:rStyle w:val="FormEntries"/>
          </w:rPr>
        </w:sdtEndPr>
        <w:sdtContent>
          <w:r w:rsidR="00CC43E7">
            <w:rPr>
              <w:rStyle w:val="PlaceholderText"/>
            </w:rPr>
            <w:t>____________________________</w:t>
          </w:r>
        </w:sdtContent>
      </w:sdt>
    </w:p>
    <w:p w:rsidR="00E62A30" w:rsidRPr="00E62A30" w:rsidRDefault="00E62A30" w:rsidP="00E62A30">
      <w:pPr>
        <w:tabs>
          <w:tab w:val="left" w:pos="504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Location</w:t>
      </w:r>
      <w:r w:rsidRPr="00E62A30">
        <w:rPr>
          <w:rFonts w:ascii="ITC Stone Serif Std Medium" w:hAnsi="ITC Stone Serif Std Medium"/>
        </w:rPr>
        <w:t>:</w:t>
      </w:r>
      <w:r>
        <w:rPr>
          <w:rFonts w:ascii="ITC Stone Serif Std Medium" w:hAnsi="ITC Stone Serif Std Medium"/>
        </w:rPr>
        <w:t xml:space="preserve"> </w:t>
      </w:r>
      <w:sdt>
        <w:sdtPr>
          <w:rPr>
            <w:rStyle w:val="ParaUnderlined"/>
          </w:rPr>
          <w:id w:val="-365678997"/>
          <w:lock w:val="sdtLocked"/>
          <w:placeholder>
            <w:docPart w:val="91E4B83F72D94293946B0320F89B587D"/>
          </w:placeholder>
          <w:showingPlcHdr/>
          <w:text/>
        </w:sdtPr>
        <w:sdtEndPr>
          <w:rPr>
            <w:rStyle w:val="ParaUnderlined"/>
          </w:rPr>
        </w:sdtEndPr>
        <w:sdtContent>
          <w:r w:rsidR="00CC43E7">
            <w:rPr>
              <w:rFonts w:ascii="ITC Stone Serif Std Medium" w:hAnsi="ITC Stone Serif Std Medium"/>
            </w:rPr>
            <w:t>____________________</w:t>
          </w:r>
        </w:sdtContent>
      </w:sdt>
      <w:r>
        <w:rPr>
          <w:rFonts w:ascii="ITC Stone Serif Std Medium" w:hAnsi="ITC Stone Serif Std Medium"/>
        </w:rPr>
        <w:tab/>
      </w:r>
      <w:r w:rsidRPr="00E62A30">
        <w:rPr>
          <w:rFonts w:ascii="ITC Stone Serif Std Medium" w:hAnsi="ITC Stone Serif Std Medium"/>
        </w:rPr>
        <w:t xml:space="preserve">Date: </w:t>
      </w:r>
      <w:sdt>
        <w:sdtPr>
          <w:rPr>
            <w:rFonts w:ascii="ITC Stone Serif Std Medium" w:hAnsi="ITC Stone Serif Std Medium"/>
          </w:rPr>
          <w:id w:val="454220063"/>
          <w:placeholder>
            <w:docPart w:val="DD4CD5C37DAE4A7D8133ADB054B29BD0"/>
          </w:placeholder>
          <w:showingPlcHdr/>
          <w:date w:fullDate="2021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43E7">
            <w:rPr>
              <w:rStyle w:val="PlaceholderText"/>
            </w:rPr>
            <w:t>___/___/___</w:t>
          </w:r>
          <w:r w:rsidR="00CC43E7" w:rsidRPr="000441C1">
            <w:rPr>
              <w:rStyle w:val="PlaceholderText"/>
            </w:rPr>
            <w:t>.</w:t>
          </w:r>
        </w:sdtContent>
      </w:sdt>
    </w:p>
    <w:p w:rsidR="00E62A30" w:rsidRDefault="00E62A30" w:rsidP="00E62A30">
      <w:pPr>
        <w:tabs>
          <w:tab w:val="left" w:pos="414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Start Time:  </w:t>
      </w:r>
      <w:sdt>
        <w:sdtPr>
          <w:rPr>
            <w:rStyle w:val="ParaUnderlined"/>
          </w:rPr>
          <w:alias w:val="Start_Time"/>
          <w:tag w:val="Start_Time"/>
          <w:id w:val="-1365743311"/>
          <w:lock w:val="sdtLocked"/>
          <w:placeholder>
            <w:docPart w:val="59EE565145E240FF972E06CC8B0113DD"/>
          </w:placeholder>
          <w:showingPlcHdr/>
          <w:text/>
        </w:sdtPr>
        <w:sdtEndPr>
          <w:rPr>
            <w:rStyle w:val="DefaultParagraphFont"/>
            <w:rFonts w:ascii="ITC Stone Serif Std Medium" w:hAnsi="ITC Stone Serif Std Medium"/>
            <w:sz w:val="22"/>
            <w:u w:val="none"/>
          </w:rPr>
        </w:sdtEndPr>
        <w:sdtContent>
          <w:r w:rsidR="00CC43E7">
            <w:rPr>
              <w:rStyle w:val="PlaceholderText"/>
            </w:rPr>
            <w:t>________AM/PM</w:t>
          </w:r>
        </w:sdtContent>
      </w:sdt>
      <w:r>
        <w:rPr>
          <w:rFonts w:ascii="ITC Stone Serif Std Medium" w:hAnsi="ITC Stone Serif Std Medium"/>
        </w:rPr>
        <w:tab/>
        <w:t xml:space="preserve">End Time: </w:t>
      </w:r>
      <w:sdt>
        <w:sdtPr>
          <w:rPr>
            <w:rStyle w:val="ParaUnderlined"/>
          </w:rPr>
          <w:id w:val="-665477532"/>
          <w:lock w:val="sdtLocked"/>
          <w:placeholder>
            <w:docPart w:val="BFC1E94798704D99A4B044B827F07E18"/>
          </w:placeholder>
          <w:showingPlcHdr/>
          <w:text/>
        </w:sdtPr>
        <w:sdtEndPr>
          <w:rPr>
            <w:rStyle w:val="DefaultParagraphFont"/>
            <w:rFonts w:ascii="ITC Stone Serif Std Medium" w:hAnsi="ITC Stone Serif Std Medium"/>
            <w:sz w:val="22"/>
            <w:u w:val="none"/>
          </w:rPr>
        </w:sdtEndPr>
        <w:sdtContent>
          <w:r w:rsidR="00CC43E7">
            <w:rPr>
              <w:rStyle w:val="PlaceholderText"/>
            </w:rPr>
            <w:t>________AM/PM</w:t>
          </w:r>
        </w:sdtContent>
      </w:sdt>
    </w:p>
    <w:p w:rsidR="00E62A30" w:rsidRDefault="00E62A30" w:rsidP="00E62A30">
      <w:pPr>
        <w:pBdr>
          <w:bottom w:val="single" w:sz="12" w:space="1" w:color="auto"/>
        </w:pBdr>
        <w:tabs>
          <w:tab w:val="left" w:pos="4140"/>
        </w:tabs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Total Minutes: </w:t>
      </w:r>
      <w:sdt>
        <w:sdtPr>
          <w:rPr>
            <w:rStyle w:val="ParaUnderlined"/>
          </w:rPr>
          <w:id w:val="-779953577"/>
          <w:lock w:val="sdtLocked"/>
          <w:placeholder>
            <w:docPart w:val="5D02ED2FA88140EDA5B5F794185C9340"/>
          </w:placeholder>
          <w:showingPlcHdr/>
          <w:text/>
        </w:sdtPr>
        <w:sdtEndPr>
          <w:rPr>
            <w:rStyle w:val="DefaultParagraphFont"/>
            <w:rFonts w:ascii="ITC Stone Serif Std Medium" w:hAnsi="ITC Stone Serif Std Medium"/>
            <w:sz w:val="22"/>
            <w:u w:val="none"/>
          </w:rPr>
        </w:sdtEndPr>
        <w:sdtContent>
          <w:r w:rsidR="00CC43E7">
            <w:rPr>
              <w:rStyle w:val="PlaceholderText"/>
            </w:rPr>
            <w:t>_____</w:t>
          </w:r>
        </w:sdtContent>
      </w:sdt>
      <w:r w:rsidR="007F3BA7">
        <w:rPr>
          <w:rFonts w:ascii="ITC Stone Serif Std Medium" w:hAnsi="ITC Stone Serif Std Medium"/>
        </w:rPr>
        <w:tab/>
        <w:t xml:space="preserve">Observed by: </w:t>
      </w:r>
      <w:sdt>
        <w:sdtPr>
          <w:rPr>
            <w:rStyle w:val="ParaUnderlined"/>
          </w:rPr>
          <w:id w:val="-664706923"/>
          <w:lock w:val="sdtLocked"/>
          <w:placeholder>
            <w:docPart w:val="0D33FDC884134064997FDA94D2014A1A"/>
          </w:placeholder>
          <w:text/>
        </w:sdtPr>
        <w:sdtEndPr>
          <w:rPr>
            <w:rStyle w:val="DefaultParagraphFont"/>
            <w:rFonts w:ascii="ITC Stone Serif Std Medium" w:hAnsi="ITC Stone Serif Std Medium"/>
            <w:sz w:val="22"/>
            <w:u w:val="none"/>
          </w:rPr>
        </w:sdtEndPr>
        <w:sdtContent>
          <w:r w:rsidR="00CC43E7">
            <w:rPr>
              <w:rStyle w:val="ParaUnderlined"/>
            </w:rPr>
            <w:t>Dr. John Mancinelli</w:t>
          </w:r>
        </w:sdtContent>
      </w:sdt>
    </w:p>
    <w:p w:rsidR="00E62A30" w:rsidRPr="00E62A30" w:rsidRDefault="00E62A30" w:rsidP="00E62A30">
      <w:pPr>
        <w:jc w:val="center"/>
        <w:rPr>
          <w:rFonts w:ascii="ITC Stone Serif Std Bold" w:hAnsi="ITC Stone Serif Std Bold"/>
          <w:sz w:val="24"/>
          <w:u w:val="single"/>
        </w:rPr>
      </w:pPr>
      <w:r w:rsidRPr="00E62A30">
        <w:rPr>
          <w:rFonts w:ascii="ITC Stone Serif Std Bold" w:hAnsi="ITC Stone Serif Std Bold"/>
          <w:sz w:val="24"/>
          <w:u w:val="single"/>
        </w:rPr>
        <w:t>Observation Notes</w:t>
      </w:r>
    </w:p>
    <w:p w:rsidR="00E62A30" w:rsidRPr="00513DBE" w:rsidRDefault="00CC43E7">
      <w:pPr>
        <w:rPr>
          <w:rFonts w:ascii="ITC Stone Serif Std Medium" w:hAnsi="ITC Stone Serif Std Medium"/>
          <w:b/>
          <w:i/>
          <w:u w:val="single"/>
        </w:rPr>
      </w:pPr>
      <w:r>
        <w:rPr>
          <w:rFonts w:ascii="ITC Stone Serif Std Medium" w:hAnsi="ITC Stone Serif Std Medium"/>
          <w:b/>
          <w:i/>
          <w:u w:val="single"/>
        </w:rPr>
        <w:t>Context</w:t>
      </w:r>
      <w:r w:rsidR="00FF0D2E" w:rsidRPr="00513DBE">
        <w:rPr>
          <w:rFonts w:ascii="ITC Stone Serif Std Medium" w:hAnsi="ITC Stone Serif Std Medium"/>
          <w:b/>
          <w:i/>
          <w:u w:val="single"/>
        </w:rPr>
        <w:t xml:space="preserve"> (Observers assumptions and questions)</w:t>
      </w:r>
      <w:r w:rsidR="00E62A30" w:rsidRPr="00513DBE">
        <w:rPr>
          <w:rFonts w:ascii="ITC Stone Serif Std Medium" w:hAnsi="ITC Stone Serif Std Medium"/>
          <w:b/>
          <w:i/>
          <w:u w:val="single"/>
        </w:rPr>
        <w:t>:</w:t>
      </w:r>
    </w:p>
    <w:sdt>
      <w:sdtPr>
        <w:rPr>
          <w:rFonts w:ascii="ITC Stone Serif Std Medium" w:hAnsi="ITC Stone Serif Std Medium"/>
        </w:rPr>
        <w:id w:val="2131817122"/>
        <w:lock w:val="sdtLocked"/>
        <w:placeholder>
          <w:docPart w:val="C214D522102E4E13A542567D978972E2"/>
        </w:placeholder>
      </w:sdtPr>
      <w:sdtEndPr/>
      <w:sdtContent>
        <w:p w:rsidR="00E62A30" w:rsidRPr="00E62A30" w:rsidRDefault="008C7F29">
          <w:pPr>
            <w:rPr>
              <w:rFonts w:ascii="ITC Stone Serif Std Medium" w:hAnsi="ITC Stone Serif Std Medium"/>
            </w:rPr>
          </w:pPr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E62A30" w:rsidRDefault="00E62A30">
      <w:pPr>
        <w:rPr>
          <w:rFonts w:ascii="ITC Stone Serif Std Medium" w:hAnsi="ITC Stone Serif Std Medium"/>
        </w:rPr>
      </w:pPr>
    </w:p>
    <w:p w:rsidR="00CC43E7" w:rsidRDefault="00CC43E7" w:rsidP="004D024B">
      <w:pPr>
        <w:tabs>
          <w:tab w:val="right" w:pos="9360"/>
        </w:tabs>
        <w:rPr>
          <w:rFonts w:ascii="ITC Stone Serif Std Medium" w:hAnsi="ITC Stone Serif Std Medium"/>
          <w:b/>
          <w:i/>
          <w:u w:val="single"/>
        </w:rPr>
      </w:pPr>
      <w:r>
        <w:rPr>
          <w:rFonts w:ascii="ITC Stone Serif Std Medium" w:hAnsi="ITC Stone Serif Std Medium"/>
          <w:b/>
          <w:i/>
          <w:u w:val="single"/>
        </w:rPr>
        <w:t>Transcription</w:t>
      </w:r>
      <w:r w:rsidR="00FF0D2E" w:rsidRPr="00513DBE">
        <w:rPr>
          <w:rFonts w:ascii="ITC Stone Serif Std Medium" w:hAnsi="ITC Stone Serif Std Medium"/>
          <w:b/>
          <w:i/>
          <w:u w:val="single"/>
        </w:rPr>
        <w:t xml:space="preserve"> (observable facts witnessed):</w:t>
      </w:r>
    </w:p>
    <w:p w:rsidR="00E62A30" w:rsidRPr="00513DBE" w:rsidRDefault="00CC43E7" w:rsidP="004D024B">
      <w:pPr>
        <w:tabs>
          <w:tab w:val="right" w:pos="9360"/>
        </w:tabs>
        <w:rPr>
          <w:rFonts w:ascii="ITC Stone Serif Std Medium" w:hAnsi="ITC Stone Serif Std Medium"/>
          <w:b/>
          <w:i/>
          <w:u w:val="single"/>
        </w:rPr>
      </w:pPr>
      <w:r>
        <w:rPr>
          <w:rFonts w:ascii="ITC Stone Serif Std Medium" w:hAnsi="ITC Stone Serif Std Medium"/>
          <w:i/>
        </w:rPr>
        <w:t xml:space="preserve">T=teacher candidate; MT = Master Teacher; </w:t>
      </w:r>
      <w:proofErr w:type="spellStart"/>
      <w:r>
        <w:rPr>
          <w:rFonts w:ascii="ITC Stone Serif Std Medium" w:hAnsi="ITC Stone Serif Std Medium"/>
          <w:i/>
        </w:rPr>
        <w:t>Sx</w:t>
      </w:r>
      <w:proofErr w:type="spellEnd"/>
      <w:r>
        <w:rPr>
          <w:rFonts w:ascii="ITC Stone Serif Std Medium" w:hAnsi="ITC Stone Serif Std Medium"/>
          <w:i/>
        </w:rPr>
        <w:t xml:space="preserve"> = Student(s); Sf= female student; Sm = male student</w:t>
      </w:r>
      <w:r w:rsidR="004D024B" w:rsidRPr="00513DBE">
        <w:rPr>
          <w:rFonts w:ascii="ITC Stone Serif Std Medium" w:hAnsi="ITC Stone Serif Std Medium"/>
        </w:rPr>
        <w:tab/>
      </w:r>
    </w:p>
    <w:sdt>
      <w:sdtPr>
        <w:rPr>
          <w:rFonts w:ascii="ITC Stone Serif Std Medium" w:hAnsi="ITC Stone Serif Std Medium"/>
        </w:rPr>
        <w:id w:val="1555507573"/>
        <w:lock w:val="sdtLocked"/>
        <w:placeholder>
          <w:docPart w:val="D96C9249C0BB4E66B700264AE9698EB6"/>
        </w:placeholder>
      </w:sdtPr>
      <w:sdtEndPr/>
      <w:sdtContent>
        <w:p w:rsidR="008C7F29" w:rsidRPr="00E62A30" w:rsidRDefault="008C7F29" w:rsidP="008C7F29">
          <w:pPr>
            <w:rPr>
              <w:rFonts w:ascii="ITC Stone Serif Std Medium" w:hAnsi="ITC Stone Serif Std Medium"/>
            </w:rPr>
          </w:pPr>
          <w:sdt>
            <w:sdtPr>
              <w:rPr>
                <w:rFonts w:ascii="ITC Stone Serif Std Medium" w:hAnsi="ITC Stone Serif Std Medium"/>
              </w:rPr>
              <w:id w:val="-1652355375"/>
              <w:placeholder>
                <w:docPart w:val="D5E9267642B748E6B3CDB1C8313AFDBC"/>
              </w:placeholder>
            </w:sdtPr>
            <w:sdtConten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sdtContent>
          </w:sdt>
          <w:sdt>
            <w:sdtPr>
              <w:rPr>
                <w:rFonts w:ascii="ITC Stone Serif Std Medium" w:hAnsi="ITC Stone Serif Std Medium"/>
              </w:rPr>
              <w:id w:val="1275992896"/>
              <w:placeholder>
                <w:docPart w:val="728D2FDECFD24FBDB6BA8FDB0B7E624B"/>
              </w:placeholder>
            </w:sdtPr>
            <w:sdtConten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1186711007"/>
                  <w:placeholder>
                    <w:docPart w:val="40A039025EC647A88DC2E847C4811814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1411504275"/>
                  <w:placeholder>
                    <w:docPart w:val="7F120557C82A41C0A2162AAC70F362A5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ITC Stone Serif Std Medium" w:hAnsi="ITC Stone Serif Std Medium"/>
                    </w:rPr>
                    <w:lastRenderedPageBreak/>
                    <w:t>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25691592"/>
                  <w:placeholder>
                    <w:docPart w:val="87D03D677F224D8294A37F2E73DBA664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1785075614"/>
                  <w:placeholder>
                    <w:docPart w:val="EA6A21491B48444090F4B4EC7C392608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884146836"/>
                  <w:placeholder>
                    <w:docPart w:val="79BAF08422DE4936982384D1F2573616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1472707972"/>
                  <w:placeholder>
                    <w:docPart w:val="79A3D5473B1B48FBB5A60CE5337B40BA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>
                <w:rPr>
                  <w:rFonts w:ascii="ITC Stone Serif Std Medium" w:hAnsi="ITC Stone Serif Std Medium"/>
                </w:rPr>
                <w:lastRenderedPageBreak/>
                <w:t>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341596860"/>
                  <w:placeholder>
                    <w:docPart w:val="2633517E62404FEF8082BCA4648B7DB6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-193849383"/>
                  <w:placeholder>
                    <w:docPart w:val="0F7EBDB395FE41EBA5E4961D009A1B27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778071100"/>
                  <w:placeholder>
                    <w:docPart w:val="05F9904335F24844979953BD3CE4B868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Pr="008C7F29">
                <w:rPr>
                  <w:rFonts w:ascii="ITC Stone Serif Std Medium" w:hAnsi="ITC Stone Serif Std Medium"/>
                </w:rPr>
                <w:t xml:space="preserve"> </w:t>
              </w:r>
              <w:sdt>
                <w:sdtPr>
                  <w:rPr>
                    <w:rFonts w:ascii="ITC Stone Serif Std Medium" w:hAnsi="ITC Stone Serif Std Medium"/>
                  </w:rPr>
                  <w:id w:val="1149482099"/>
                  <w:placeholder>
                    <w:docPart w:val="2EACE18D1B024658BE7BB6F852CA0A21"/>
                  </w:placeholder>
                </w:sdtPr>
                <w:sdtContent>
                  <w:r>
                    <w:rPr>
                      <w:rFonts w:ascii="ITC Stone Serif Std Medium" w:hAnsi="ITC Stone Serif Std Medium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sdtContent>
              </w:sd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</w:t>
              </w:r>
            </w:sdtContent>
          </w:sdt>
        </w:p>
        <w:p w:rsidR="00E62A30" w:rsidRPr="00E62A30" w:rsidRDefault="002D49B0">
          <w:pPr>
            <w:rPr>
              <w:rFonts w:ascii="ITC Stone Serif Std Medium" w:hAnsi="ITC Stone Serif Std Medium"/>
            </w:rPr>
          </w:pPr>
        </w:p>
      </w:sdtContent>
    </w:sdt>
    <w:p w:rsidR="00E62A30" w:rsidRDefault="00E62A30">
      <w:pPr>
        <w:rPr>
          <w:rFonts w:ascii="ITC Stone Serif Std Medium" w:hAnsi="ITC Stone Serif Std Medium"/>
        </w:rPr>
      </w:pPr>
    </w:p>
    <w:p w:rsidR="00E62A30" w:rsidRPr="00513DBE" w:rsidRDefault="00E62A30">
      <w:pPr>
        <w:rPr>
          <w:rFonts w:ascii="ITC Stone Serif Std Medium" w:hAnsi="ITC Stone Serif Std Medium"/>
          <w:b/>
          <w:i/>
          <w:u w:val="single"/>
        </w:rPr>
      </w:pPr>
      <w:r w:rsidRPr="00513DBE">
        <w:rPr>
          <w:rFonts w:ascii="ITC Stone Serif Std Medium" w:hAnsi="ITC Stone Serif Std Medium"/>
          <w:b/>
          <w:i/>
          <w:u w:val="single"/>
        </w:rPr>
        <w:lastRenderedPageBreak/>
        <w:t>Assessment:</w:t>
      </w:r>
    </w:p>
    <w:sdt>
      <w:sdtPr>
        <w:rPr>
          <w:rFonts w:ascii="ITC Stone Serif Std Medium" w:hAnsi="ITC Stone Serif Std Medium"/>
        </w:rPr>
        <w:id w:val="-1048143629"/>
        <w:lock w:val="sdtLocked"/>
        <w:placeholder>
          <w:docPart w:val="63E365B61D2E4DE6B42D0DB6E5B3AAE7"/>
        </w:placeholder>
      </w:sdtPr>
      <w:sdtEndPr/>
      <w:sdtContent>
        <w:p w:rsidR="006F427D" w:rsidRDefault="007F3BA7" w:rsidP="006F427D">
          <w:pPr>
            <w:rPr>
              <w:rFonts w:ascii="ITC Stone Serif Std Medium" w:hAnsi="ITC Stone Serif Std Medium"/>
            </w:rPr>
          </w:pPr>
          <w:r>
            <w:rPr>
              <w:rFonts w:ascii="ITC Stone Serif Std Medium" w:hAnsi="ITC Stone Serif Std Medium"/>
            </w:rPr>
            <w:t>Things you did well…</w:t>
          </w:r>
        </w:p>
        <w:p w:rsidR="007F3BA7" w:rsidRDefault="008C7F29" w:rsidP="006F427D">
          <w:pPr>
            <w:rPr>
              <w:rFonts w:ascii="ITC Stone Serif Std Medium" w:hAnsi="ITC Stone Serif Std Medium"/>
            </w:rPr>
          </w:pPr>
          <w:sdt>
            <w:sdtPr>
              <w:rPr>
                <w:rFonts w:ascii="ITC Stone Serif Std Medium" w:hAnsi="ITC Stone Serif Std Medium"/>
              </w:rPr>
              <w:id w:val="-567265460"/>
              <w:placeholder>
                <w:docPart w:val="68702AAA5A694637B983A4177A49CEAE"/>
              </w:placeholder>
            </w:sdtPr>
            <w:sdtConten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sdtContent>
          </w:sdt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7F3BA7" w:rsidRDefault="007F3BA7" w:rsidP="006F427D">
          <w:r>
            <w:rPr>
              <w:rFonts w:ascii="ITC Stone Serif Std Medium" w:hAnsi="ITC Stone Serif Std Medium"/>
            </w:rPr>
            <w:t>Areas for focus…</w:t>
          </w:r>
        </w:p>
        <w:p w:rsidR="00E62A30" w:rsidRDefault="008C7F29">
          <w:pPr>
            <w:rPr>
              <w:rFonts w:ascii="ITC Stone Serif Std Medium" w:hAnsi="ITC Stone Serif Std Medium"/>
            </w:rPr>
          </w:pPr>
          <w:sdt>
            <w:sdtPr>
              <w:rPr>
                <w:rFonts w:ascii="ITC Stone Serif Std Medium" w:hAnsi="ITC Stone Serif Std Medium"/>
              </w:rPr>
              <w:id w:val="-1761902217"/>
              <w:placeholder>
                <w:docPart w:val="9B027A6E0478476AB0106C867DE831DC"/>
              </w:placeholder>
            </w:sdtPr>
            <w:sdtConten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sdtContent>
          </w:sdt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E62A30" w:rsidRPr="00E62A30" w:rsidRDefault="00E62A30">
      <w:pPr>
        <w:rPr>
          <w:rFonts w:ascii="ITC Stone Serif Std Medium" w:hAnsi="ITC Stone Serif Std Medium"/>
        </w:rPr>
      </w:pPr>
    </w:p>
    <w:p w:rsidR="00E62A30" w:rsidRPr="007F3BA7" w:rsidRDefault="00E62A30">
      <w:pPr>
        <w:rPr>
          <w:rFonts w:ascii="ITC Stone Serif Std Medium" w:hAnsi="ITC Stone Serif Std Medium"/>
          <w:b/>
          <w:i/>
          <w:u w:val="single"/>
        </w:rPr>
      </w:pPr>
      <w:r w:rsidRPr="00513DBE">
        <w:rPr>
          <w:rFonts w:ascii="ITC Stone Serif Std Medium" w:hAnsi="ITC Stone Serif Std Medium"/>
          <w:b/>
          <w:i/>
          <w:u w:val="single"/>
        </w:rPr>
        <w:t>Plan</w:t>
      </w:r>
      <w:r w:rsidR="007F3BA7">
        <w:rPr>
          <w:rFonts w:ascii="ITC Stone Serif Std Medium" w:hAnsi="ITC Stone Serif Std Medium"/>
          <w:b/>
          <w:i/>
          <w:u w:val="single"/>
        </w:rPr>
        <w:t xml:space="preserve"> and Recommendations</w:t>
      </w:r>
      <w:r w:rsidRPr="00513DBE">
        <w:rPr>
          <w:rFonts w:ascii="ITC Stone Serif Std Medium" w:hAnsi="ITC Stone Serif Std Medium"/>
          <w:b/>
          <w:i/>
          <w:u w:val="single"/>
        </w:rPr>
        <w:t>:</w:t>
      </w:r>
    </w:p>
    <w:sdt>
      <w:sdtPr>
        <w:rPr>
          <w:rFonts w:ascii="ITC Stone Serif Std Medium" w:hAnsi="ITC Stone Serif Std Medium"/>
        </w:rPr>
        <w:id w:val="-364140361"/>
        <w:lock w:val="sdtLocked"/>
        <w:placeholder>
          <w:docPart w:val="2F5DA096E30C405E9F3C1E32A6AD5B81"/>
        </w:placeholder>
      </w:sdtPr>
      <w:sdtEndPr/>
      <w:sdtContent>
        <w:p w:rsidR="00E62A30" w:rsidRDefault="008C7F29">
          <w:pPr>
            <w:rPr>
              <w:rFonts w:ascii="ITC Stone Serif Std Medium" w:hAnsi="ITC Stone Serif Std Medium"/>
            </w:rPr>
          </w:pPr>
          <w:sdt>
            <w:sdtPr>
              <w:rPr>
                <w:rFonts w:ascii="ITC Stone Serif Std Medium" w:hAnsi="ITC Stone Serif Std Medium"/>
              </w:rPr>
              <w:id w:val="-1036961167"/>
              <w:placeholder>
                <w:docPart w:val="A6395DF4603847B79AE1436671EAD140"/>
              </w:placeholder>
            </w:sdtPr>
            <w:sdtContent>
              <w:r>
                <w:rPr>
                  <w:rFonts w:ascii="ITC Stone Serif Std Medium" w:hAnsi="ITC Stone Serif Std Medium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sdtContent>
          </w:sdt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F0D2E" w:rsidRDefault="00FF0D2E">
      <w:pPr>
        <w:rPr>
          <w:rFonts w:ascii="ITC Stone Serif Std Medium" w:hAnsi="ITC Stone Serif Std Medium"/>
        </w:rPr>
      </w:pPr>
    </w:p>
    <w:p w:rsidR="00FF0D2E" w:rsidRPr="00513DBE" w:rsidRDefault="00176AC9" w:rsidP="00513DBE">
      <w:pPr>
        <w:jc w:val="center"/>
        <w:rPr>
          <w:rFonts w:ascii="ITC Stone Serif Std Medium" w:hAnsi="ITC Stone Serif Std Medium"/>
          <w:b/>
        </w:rPr>
      </w:pPr>
      <w:r w:rsidRPr="00513DBE">
        <w:rPr>
          <w:rFonts w:ascii="ITC Stone Serif Std Medium" w:hAnsi="ITC Stone Serif Std Medium"/>
          <w:b/>
        </w:rPr>
        <w:lastRenderedPageBreak/>
        <w:t>Professional Disposition Evaluation for Field Experiences (PDEFE)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4"/>
        <w:gridCol w:w="1527"/>
        <w:gridCol w:w="1740"/>
        <w:gridCol w:w="1999"/>
      </w:tblGrid>
      <w:tr w:rsidR="00176AC9" w:rsidTr="00513DBE">
        <w:tc>
          <w:tcPr>
            <w:tcW w:w="4084" w:type="dxa"/>
            <w:shd w:val="clear" w:color="auto" w:fill="D9D9D9" w:themeFill="background1" w:themeFillShade="D9"/>
            <w:vAlign w:val="bottom"/>
          </w:tcPr>
          <w:p w:rsidR="00176AC9" w:rsidRDefault="00176AC9" w:rsidP="00513DBE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Disposition Standard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bottom"/>
          </w:tcPr>
          <w:p w:rsidR="00176AC9" w:rsidRDefault="00176AC9" w:rsidP="00513DBE">
            <w:pPr>
              <w:jc w:val="center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Present in this lesson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bottom"/>
          </w:tcPr>
          <w:p w:rsidR="00176AC9" w:rsidRDefault="00513DBE" w:rsidP="00513DBE">
            <w:pPr>
              <w:jc w:val="center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Today’s </w:t>
            </w:r>
            <w:r w:rsidR="00176AC9">
              <w:rPr>
                <w:rFonts w:ascii="ITC Stone Serif Std Medium" w:hAnsi="ITC Stone Serif Std Medium"/>
              </w:rPr>
              <w:t>Progress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bottom"/>
          </w:tcPr>
          <w:p w:rsidR="00176AC9" w:rsidRDefault="00176AC9" w:rsidP="00513DBE">
            <w:pPr>
              <w:jc w:val="center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Score</w:t>
            </w:r>
          </w:p>
        </w:tc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Student Achievement</w:t>
            </w:r>
          </w:p>
        </w:tc>
        <w:sdt>
          <w:sdtPr>
            <w:rPr>
              <w:rFonts w:ascii="ITC Stone Serif Std Medium" w:hAnsi="ITC Stone Serif Std Medium"/>
            </w:rPr>
            <w:id w:val="800034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448286950"/>
            <w:lock w:val="sdtLocked"/>
            <w:placeholder>
              <w:docPart w:val="06346B19123B4EDA849279E89AEF3836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1802195816"/>
            <w:lock w:val="sdtLocked"/>
            <w:placeholder>
              <w:docPart w:val="A8FFA7F9907F49608CE8FCBFCC29C802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Differentiated Instruction</w:t>
            </w:r>
          </w:p>
        </w:tc>
        <w:sdt>
          <w:sdtPr>
            <w:rPr>
              <w:rFonts w:ascii="ITC Stone Serif Std Medium" w:hAnsi="ITC Stone Serif Std Medium"/>
            </w:rPr>
            <w:id w:val="17231711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538191481"/>
            <w:lock w:val="sdtLocked"/>
            <w:placeholder>
              <w:docPart w:val="92FACF9C25BB4927845D930A18349DB2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236854476"/>
            <w:lock w:val="sdtLocked"/>
            <w:placeholder>
              <w:docPart w:val="CAFF5AE7DFB54C2C9FFD73B3DD6E25A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Instructional Strategies</w:t>
            </w:r>
          </w:p>
        </w:tc>
        <w:sdt>
          <w:sdtPr>
            <w:rPr>
              <w:rFonts w:ascii="ITC Stone Serif Std Medium" w:hAnsi="ITC Stone Serif Std Medium"/>
            </w:rPr>
            <w:id w:val="-17523480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513841121"/>
            <w:lock w:val="sdtLocked"/>
            <w:placeholder>
              <w:docPart w:val="AA6D6479BF0A434FAA0D98DB3EC2EC2F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917385527"/>
            <w:lock w:val="sdtLocked"/>
            <w:placeholder>
              <w:docPart w:val="25BD871443194C45AD098E1787B0ED15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Assessment</w:t>
            </w:r>
          </w:p>
        </w:tc>
        <w:sdt>
          <w:sdtPr>
            <w:rPr>
              <w:rFonts w:ascii="ITC Stone Serif Std Medium" w:hAnsi="ITC Stone Serif Std Medium"/>
            </w:rPr>
            <w:id w:val="-5975516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136486655"/>
            <w:lock w:val="sdtLocked"/>
            <w:placeholder>
              <w:docPart w:val="EDE93AE6494B43018C7637E8361D9133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865181112"/>
            <w:lock w:val="sdtLocked"/>
            <w:placeholder>
              <w:docPart w:val="F61780F4D6414304BE51D6E82FCEE11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Classroom Management</w:t>
            </w:r>
          </w:p>
        </w:tc>
        <w:sdt>
          <w:sdtPr>
            <w:rPr>
              <w:rFonts w:ascii="ITC Stone Serif Std Medium" w:hAnsi="ITC Stone Serif Std Medium"/>
            </w:rPr>
            <w:id w:val="373752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1615486939"/>
            <w:lock w:val="sdtLocked"/>
            <w:placeholder>
              <w:docPart w:val="C5C3BB380B284FC88075CFA7F7E0F37C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1337576040"/>
            <w:lock w:val="sdtLocked"/>
            <w:placeholder>
              <w:docPart w:val="3C9CD8658CBD4D95BD4D20BCB641A130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Communication &amp; Collaboration</w:t>
            </w:r>
          </w:p>
        </w:tc>
        <w:sdt>
          <w:sdtPr>
            <w:rPr>
              <w:rFonts w:ascii="ITC Stone Serif Std Medium" w:hAnsi="ITC Stone Serif Std Medium"/>
            </w:rPr>
            <w:id w:val="-15700302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176AC9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454986545"/>
            <w:lock w:val="sdtLocked"/>
            <w:placeholder>
              <w:docPart w:val="47EFD256E84C49E1AC68E560FFCE2ECD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513DBE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089773547"/>
            <w:lock w:val="sdtLocked"/>
            <w:placeholder>
              <w:docPart w:val="21F2A7D455E243FE92CDE240B059CBD7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 Development</w:t>
            </w:r>
          </w:p>
        </w:tc>
        <w:sdt>
          <w:sdtPr>
            <w:rPr>
              <w:rFonts w:ascii="ITC Stone Serif Std Medium" w:hAnsi="ITC Stone Serif Std Medium"/>
            </w:rPr>
            <w:id w:val="-7050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176AC9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1327514491"/>
            <w:lock w:val="sdtLocked"/>
            <w:placeholder>
              <w:docPart w:val="066F53C819B94901B0BD18A95E343574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513DBE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523987046"/>
            <w:lock w:val="sdtLocked"/>
            <w:placeholder>
              <w:docPart w:val="57E1EC7D0D0847888F5F24944FDBAE6D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Seeks Feedback</w:t>
            </w:r>
          </w:p>
        </w:tc>
        <w:sdt>
          <w:sdtPr>
            <w:rPr>
              <w:rFonts w:ascii="ITC Stone Serif Std Medium" w:hAnsi="ITC Stone Serif Std Medium"/>
            </w:rPr>
            <w:id w:val="-13001404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176AC9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1719778065"/>
            <w:lock w:val="sdtLocked"/>
            <w:placeholder>
              <w:docPart w:val="A36EB3335AFE49D7B3054DE14C0F1FA8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513DBE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791899373"/>
            <w:lock w:val="sdtLocked"/>
            <w:placeholder>
              <w:docPart w:val="F1E62E73A8D94A4ABE48EEEB6EDF09A9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Reflection</w:t>
            </w:r>
          </w:p>
        </w:tc>
        <w:sdt>
          <w:sdtPr>
            <w:rPr>
              <w:rFonts w:ascii="ITC Stone Serif Std Medium" w:hAnsi="ITC Stone Serif Std Medium"/>
            </w:rPr>
            <w:id w:val="5837270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6F427D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787509428"/>
            <w:lock w:val="sdtLocked"/>
            <w:placeholder>
              <w:docPart w:val="E7DB772176564E67AE6518DE8651D308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629442595"/>
            <w:lock w:val="sdtLocked"/>
            <w:placeholder>
              <w:docPart w:val="F65E726C22854299883B67CE6D98FF67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6F427D" w:rsidP="006F427D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176AC9" w:rsidTr="00513DBE">
        <w:tc>
          <w:tcPr>
            <w:tcW w:w="4084" w:type="dxa"/>
          </w:tcPr>
          <w:p w:rsidR="00176AC9" w:rsidRPr="00176AC9" w:rsidRDefault="00176AC9" w:rsidP="00176AC9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Professionalism</w:t>
            </w:r>
          </w:p>
        </w:tc>
        <w:sdt>
          <w:sdtPr>
            <w:rPr>
              <w:rFonts w:ascii="ITC Stone Serif Std Medium" w:hAnsi="ITC Stone Serif Std Medium"/>
            </w:rPr>
            <w:id w:val="-18611922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vAlign w:val="center"/>
              </w:tcPr>
              <w:p w:rsidR="00176AC9" w:rsidRDefault="00176AC9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619492262"/>
            <w:lock w:val="sdtLocked"/>
            <w:placeholder>
              <w:docPart w:val="644EF30C3A3C47A18000DCCC3C328620"/>
            </w:placeholder>
            <w:showingPlcHdr/>
            <w:comboBox>
              <w:listItem w:value="   "/>
              <w:listItem w:displayText="improving" w:value="improving"/>
              <w:listItem w:displayText="no improvement" w:value="no improvement"/>
            </w:comboBox>
          </w:sdtPr>
          <w:sdtEndPr/>
          <w:sdtContent>
            <w:tc>
              <w:tcPr>
                <w:tcW w:w="1740" w:type="dxa"/>
                <w:vAlign w:val="center"/>
              </w:tcPr>
              <w:p w:rsidR="00176AC9" w:rsidRDefault="00513DBE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Style w:val="PlaceholderText"/>
                  </w:rPr>
                  <w:t>_______</w:t>
                </w:r>
              </w:p>
            </w:tc>
          </w:sdtContent>
        </w:sdt>
        <w:sdt>
          <w:sdtPr>
            <w:rPr>
              <w:rFonts w:ascii="ITC Stone Serif Std Medium" w:hAnsi="ITC Stone Serif Std Medium"/>
            </w:rPr>
            <w:id w:val="-2015761927"/>
            <w:lock w:val="sdtLocked"/>
            <w:placeholder>
              <w:docPart w:val="7E3245276130436CB1C192565D866BBE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999" w:type="dxa"/>
                <w:vAlign w:val="center"/>
              </w:tcPr>
              <w:p w:rsidR="00176AC9" w:rsidRDefault="00513DBE" w:rsidP="00513DBE">
                <w:pPr>
                  <w:jc w:val="center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</w:tbl>
    <w:p w:rsidR="00176AC9" w:rsidRDefault="00176AC9">
      <w:pPr>
        <w:rPr>
          <w:rFonts w:ascii="ITC Stone Serif Std Medium" w:hAnsi="ITC Stone Serif Std Medium"/>
        </w:rPr>
      </w:pPr>
      <w:bookmarkStart w:id="0" w:name="_GoBack"/>
      <w:bookmarkEnd w:id="0"/>
    </w:p>
    <w:sectPr w:rsidR="00176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B0" w:rsidRDefault="002D49B0" w:rsidP="00E62A30">
      <w:pPr>
        <w:spacing w:after="0" w:line="240" w:lineRule="auto"/>
      </w:pPr>
      <w:r>
        <w:separator/>
      </w:r>
    </w:p>
  </w:endnote>
  <w:endnote w:type="continuationSeparator" w:id="0">
    <w:p w:rsidR="002D49B0" w:rsidRDefault="002D49B0" w:rsidP="00E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Bold"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Default="00E6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Default="00E62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Default="00E6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B0" w:rsidRDefault="002D49B0" w:rsidP="00E62A30">
      <w:pPr>
        <w:spacing w:after="0" w:line="240" w:lineRule="auto"/>
      </w:pPr>
      <w:r>
        <w:separator/>
      </w:r>
    </w:p>
  </w:footnote>
  <w:footnote w:type="continuationSeparator" w:id="0">
    <w:p w:rsidR="002D49B0" w:rsidRDefault="002D49B0" w:rsidP="00E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Default="00E62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Pr="00E62A30" w:rsidRDefault="00E62A30">
    <w:pPr>
      <w:pStyle w:val="Header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College of Education</w:t>
    </w:r>
    <w:r>
      <w:rPr>
        <w:rFonts w:ascii="ITC Stone Serif Std Bold" w:hAnsi="ITC Stone Serif Std Bold"/>
        <w:sz w:val="28"/>
      </w:rPr>
      <w:tab/>
    </w:r>
    <w:r>
      <w:rPr>
        <w:rFonts w:ascii="ITC Stone Serif Std Bold" w:hAnsi="ITC Stone Serif Std Bold"/>
        <w:sz w:val="28"/>
      </w:rPr>
      <w:tab/>
      <w:t>Student Teaching Observation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0" w:rsidRDefault="00E62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7F"/>
    <w:multiLevelType w:val="hybridMultilevel"/>
    <w:tmpl w:val="1E6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AwMzUxNjYyMzJX0lEKTi0uzszPAykwrQUA7Tkd3SwAAAA="/>
    <w:docVar w:name="dgnword-docGUID" w:val="{49FCB6FA-539C-41BE-AC97-AA5D4E7BE4A1}"/>
    <w:docVar w:name="dgnword-eventsink" w:val="545407216"/>
  </w:docVars>
  <w:rsids>
    <w:rsidRoot w:val="008C7F29"/>
    <w:rsid w:val="000C19C6"/>
    <w:rsid w:val="00176AC9"/>
    <w:rsid w:val="002D49B0"/>
    <w:rsid w:val="00303DE7"/>
    <w:rsid w:val="00322084"/>
    <w:rsid w:val="003A09E4"/>
    <w:rsid w:val="00420918"/>
    <w:rsid w:val="004D024B"/>
    <w:rsid w:val="00513DBE"/>
    <w:rsid w:val="005C1846"/>
    <w:rsid w:val="006F427D"/>
    <w:rsid w:val="00756A78"/>
    <w:rsid w:val="007F3BA7"/>
    <w:rsid w:val="008C7F29"/>
    <w:rsid w:val="00C46F72"/>
    <w:rsid w:val="00CC43E7"/>
    <w:rsid w:val="00D93F1B"/>
    <w:rsid w:val="00E172C5"/>
    <w:rsid w:val="00E62A30"/>
    <w:rsid w:val="00E82ED0"/>
    <w:rsid w:val="00FE26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8187"/>
  <w15:chartTrackingRefBased/>
  <w15:docId w15:val="{B640441D-7C98-4D95-8859-9D6AD37C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Default">
    <w:name w:val="Default"/>
    <w:rsid w:val="00E6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30"/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30"/>
  </w:style>
  <w:style w:type="character" w:styleId="PlaceholderText">
    <w:name w:val="Placeholder Text"/>
    <w:basedOn w:val="DefaultParagraphFont"/>
    <w:uiPriority w:val="99"/>
    <w:semiHidden/>
    <w:rsid w:val="00E62A30"/>
    <w:rPr>
      <w:color w:val="808080"/>
    </w:rPr>
  </w:style>
  <w:style w:type="table" w:styleId="TableGrid">
    <w:name w:val="Table Grid"/>
    <w:basedOn w:val="TableNormal"/>
    <w:uiPriority w:val="39"/>
    <w:rsid w:val="0017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C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7F3BA7"/>
    <w:rPr>
      <w:u w:val="single"/>
    </w:rPr>
  </w:style>
  <w:style w:type="character" w:customStyle="1" w:styleId="ParaUnderlined">
    <w:name w:val="Para Underlined"/>
    <w:basedOn w:val="DefaultParagraphFont"/>
    <w:uiPriority w:val="1"/>
    <w:rsid w:val="007F3BA7"/>
    <w:rPr>
      <w:rFonts w:ascii="Stone Sans II ITC Std Md" w:hAnsi="Stone Sans II ITC Std M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Field%20Service%20Forms\Weekly%20Obseration%20Notes%20w_PDEFE_new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C2D322F60474988F11841EFDD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78F7-C2FD-4353-8386-122B47A5B2B5}"/>
      </w:docPartPr>
      <w:docPartBody>
        <w:p w:rsidR="00000000" w:rsidRDefault="009A64D9">
          <w:pPr>
            <w:pStyle w:val="B85C2D322F60474988F11841EFDD782F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91E4B83F72D94293946B0320F89B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974A-DC14-417E-8C98-73733DA97146}"/>
      </w:docPartPr>
      <w:docPartBody>
        <w:p w:rsidR="00000000" w:rsidRDefault="009A64D9">
          <w:pPr>
            <w:pStyle w:val="91E4B83F72D94293946B0320F89B587D"/>
          </w:pPr>
          <w:r>
            <w:rPr>
              <w:rFonts w:ascii="ITC Stone Serif Std Medium" w:hAnsi="ITC Stone Serif Std Medium"/>
            </w:rPr>
            <w:t>____________________</w:t>
          </w:r>
        </w:p>
      </w:docPartBody>
    </w:docPart>
    <w:docPart>
      <w:docPartPr>
        <w:name w:val="DD4CD5C37DAE4A7D8133ADB054B2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9788-FC31-4819-90BD-F505EEAD2C27}"/>
      </w:docPartPr>
      <w:docPartBody>
        <w:p w:rsidR="00000000" w:rsidRDefault="009A64D9">
          <w:pPr>
            <w:pStyle w:val="DD4CD5C37DAE4A7D8133ADB054B29BD0"/>
          </w:pPr>
          <w:r>
            <w:rPr>
              <w:rStyle w:val="PlaceholderText"/>
            </w:rPr>
            <w:t>___/___/___</w:t>
          </w:r>
          <w:r w:rsidRPr="000441C1">
            <w:rPr>
              <w:rStyle w:val="PlaceholderText"/>
            </w:rPr>
            <w:t>.</w:t>
          </w:r>
        </w:p>
      </w:docPartBody>
    </w:docPart>
    <w:docPart>
      <w:docPartPr>
        <w:name w:val="59EE565145E240FF972E06CC8B01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E8DD-7CCD-4867-AB06-84E8FA0DA523}"/>
      </w:docPartPr>
      <w:docPartBody>
        <w:p w:rsidR="00000000" w:rsidRDefault="009A64D9">
          <w:pPr>
            <w:pStyle w:val="59EE565145E240FF972E06CC8B0113DD"/>
          </w:pPr>
          <w:r>
            <w:rPr>
              <w:rStyle w:val="PlaceholderText"/>
            </w:rPr>
            <w:t>________AM/PM</w:t>
          </w:r>
        </w:p>
      </w:docPartBody>
    </w:docPart>
    <w:docPart>
      <w:docPartPr>
        <w:name w:val="BFC1E94798704D99A4B044B827F0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8221-73EE-43BB-B4C8-56F5D5B1FE3E}"/>
      </w:docPartPr>
      <w:docPartBody>
        <w:p w:rsidR="00000000" w:rsidRDefault="009A64D9">
          <w:pPr>
            <w:pStyle w:val="BFC1E94798704D99A4B044B827F07E18"/>
          </w:pPr>
          <w:r>
            <w:rPr>
              <w:rStyle w:val="PlaceholderText"/>
            </w:rPr>
            <w:t>________AM/PM</w:t>
          </w:r>
        </w:p>
      </w:docPartBody>
    </w:docPart>
    <w:docPart>
      <w:docPartPr>
        <w:name w:val="5D02ED2FA88140EDA5B5F794185C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2EDA-EDF6-42F3-BEA2-BC6C5ACCFAC3}"/>
      </w:docPartPr>
      <w:docPartBody>
        <w:p w:rsidR="00000000" w:rsidRDefault="009A64D9">
          <w:pPr>
            <w:pStyle w:val="5D02ED2FA88140EDA5B5F794185C9340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0D33FDC884134064997FDA94D201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085C-69C8-4FE5-A334-644E01C177EB}"/>
      </w:docPartPr>
      <w:docPartBody>
        <w:p w:rsidR="00000000" w:rsidRDefault="009A64D9">
          <w:pPr>
            <w:pStyle w:val="0D33FDC884134064997FDA94D2014A1A"/>
          </w:pPr>
          <w:r w:rsidRPr="00A36C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4D522102E4E13A542567D9789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4A49-A301-41B8-B1CE-5AF07F7D18E0}"/>
      </w:docPartPr>
      <w:docPartBody>
        <w:p w:rsidR="00000000" w:rsidRDefault="009A64D9">
          <w:pPr>
            <w:pStyle w:val="C214D522102E4E13A542567D978972E2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D96C9249C0BB4E66B700264AE969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158-0AE0-4BAA-BA1D-C9DFC1AF181E}"/>
      </w:docPartPr>
      <w:docPartBody>
        <w:p w:rsidR="00000000" w:rsidRDefault="009A64D9">
          <w:pPr>
            <w:pStyle w:val="D96C9249C0BB4E66B700264AE9698EB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63E365B61D2E4DE6B42D0DB6E5B3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A19-B419-4417-9B24-FEAD52A9E367}"/>
      </w:docPartPr>
      <w:docPartBody>
        <w:p w:rsidR="00000000" w:rsidRDefault="009A64D9">
          <w:pPr>
            <w:pStyle w:val="63E365B61D2E4DE6B42D0DB6E5B3AAE7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2F5DA096E30C405E9F3C1E32A6AD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0F4E-5715-4B3F-98AA-9ADAAC8F3C47}"/>
      </w:docPartPr>
      <w:docPartBody>
        <w:p w:rsidR="00000000" w:rsidRDefault="009A64D9">
          <w:pPr>
            <w:pStyle w:val="2F5DA096E30C405E9F3C1E32A6AD5B8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6346B19123B4EDA849279E89AEF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3129-6C72-4779-A76E-9A8A5C530F01}"/>
      </w:docPartPr>
      <w:docPartBody>
        <w:p w:rsidR="00000000" w:rsidRDefault="009A64D9">
          <w:pPr>
            <w:pStyle w:val="06346B19123B4EDA849279E89AEF3836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A8FFA7F9907F49608CE8FCBFCC29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4D75-3C78-4524-A172-EFE2A9A96395}"/>
      </w:docPartPr>
      <w:docPartBody>
        <w:p w:rsidR="00000000" w:rsidRDefault="009A64D9">
          <w:pPr>
            <w:pStyle w:val="A8FFA7F9907F49608CE8FCBFCC29C802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92FACF9C25BB4927845D930A1834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609A-A3FD-4D01-83FC-CE70D97417AD}"/>
      </w:docPartPr>
      <w:docPartBody>
        <w:p w:rsidR="00000000" w:rsidRDefault="009A64D9">
          <w:pPr>
            <w:pStyle w:val="92FACF9C25BB4927845D930A18349DB2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CAFF5AE7DFB54C2C9FFD73B3DD6E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D929-303B-41A5-AFCC-E81A9967E718}"/>
      </w:docPartPr>
      <w:docPartBody>
        <w:p w:rsidR="00000000" w:rsidRDefault="009A64D9">
          <w:pPr>
            <w:pStyle w:val="CAFF5AE7DFB54C2C9FFD73B3DD6E25A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A6D6479BF0A434FAA0D98DB3EC2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0694-9577-40D3-8E33-F277B80D80D2}"/>
      </w:docPartPr>
      <w:docPartBody>
        <w:p w:rsidR="00000000" w:rsidRDefault="009A64D9">
          <w:pPr>
            <w:pStyle w:val="AA6D6479BF0A434FAA0D98DB3EC2EC2F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25BD871443194C45AD098E1787B0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4D14-4FA0-4A15-98E4-102E6C16B4F6}"/>
      </w:docPartPr>
      <w:docPartBody>
        <w:p w:rsidR="00000000" w:rsidRDefault="009A64D9">
          <w:pPr>
            <w:pStyle w:val="25BD871443194C45AD098E1787B0ED15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EDE93AE6494B43018C7637E8361D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E4F4-5705-4BE6-9A2B-E5AC5A3AF13F}"/>
      </w:docPartPr>
      <w:docPartBody>
        <w:p w:rsidR="00000000" w:rsidRDefault="009A64D9">
          <w:pPr>
            <w:pStyle w:val="EDE93AE6494B43018C7637E8361D9133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61780F4D6414304BE51D6E82FCE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808-55C1-471D-9D31-81D1B43B4C57}"/>
      </w:docPartPr>
      <w:docPartBody>
        <w:p w:rsidR="00000000" w:rsidRDefault="009A64D9">
          <w:pPr>
            <w:pStyle w:val="F61780F4D6414304BE51D6E82FCEE11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C5C3BB380B284FC88075CFA7F7E0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0788-8C24-4CF1-AE57-EA0A2762F3D3}"/>
      </w:docPartPr>
      <w:docPartBody>
        <w:p w:rsidR="00000000" w:rsidRDefault="009A64D9">
          <w:pPr>
            <w:pStyle w:val="C5C3BB380B284FC88075CFA7F7E0F37C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3C9CD8658CBD4D95BD4D20BCB641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36C9-E6F3-4B4F-87EB-D160B03F7808}"/>
      </w:docPartPr>
      <w:docPartBody>
        <w:p w:rsidR="00000000" w:rsidRDefault="009A64D9">
          <w:pPr>
            <w:pStyle w:val="3C9CD8658CBD4D95BD4D20BCB641A130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47EFD256E84C49E1AC68E560FFCE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3EC9-7CB5-44EB-805E-98DA36FF79D8}"/>
      </w:docPartPr>
      <w:docPartBody>
        <w:p w:rsidR="00000000" w:rsidRDefault="009A64D9">
          <w:pPr>
            <w:pStyle w:val="47EFD256E84C49E1AC68E560FFCE2ECD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21F2A7D455E243FE92CDE240B059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3396-7332-4051-AC12-85F3FF9616D2}"/>
      </w:docPartPr>
      <w:docPartBody>
        <w:p w:rsidR="00000000" w:rsidRDefault="009A64D9">
          <w:pPr>
            <w:pStyle w:val="21F2A7D455E243FE92CDE240B059CBD7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066F53C819B94901B0BD18A95E3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4FAD-888E-495B-B9AC-AD933A803292}"/>
      </w:docPartPr>
      <w:docPartBody>
        <w:p w:rsidR="00000000" w:rsidRDefault="009A64D9">
          <w:pPr>
            <w:pStyle w:val="066F53C819B94901B0BD18A95E343574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57E1EC7D0D0847888F5F24944FDB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B4ED-03D2-40F1-AFDE-2E55518BCC02}"/>
      </w:docPartPr>
      <w:docPartBody>
        <w:p w:rsidR="00000000" w:rsidRDefault="009A64D9">
          <w:pPr>
            <w:pStyle w:val="57E1EC7D0D0847888F5F24944FDBAE6D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36EB3335AFE49D7B3054DE14C0F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0B86-13A0-4844-B0F9-3B22D3AC8303}"/>
      </w:docPartPr>
      <w:docPartBody>
        <w:p w:rsidR="00000000" w:rsidRDefault="009A64D9">
          <w:pPr>
            <w:pStyle w:val="A36EB3335AFE49D7B3054DE14C0F1FA8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1E62E73A8D94A4ABE48EEEB6EDF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4D02-1C2E-427F-A2F2-6584D699D9D7}"/>
      </w:docPartPr>
      <w:docPartBody>
        <w:p w:rsidR="00000000" w:rsidRDefault="009A64D9">
          <w:pPr>
            <w:pStyle w:val="F1E62E73A8D94A4ABE48EEEB6EDF09A9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E7DB772176564E67AE6518DE8651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8EB3-80C3-4F1F-8069-FE6348B897AD}"/>
      </w:docPartPr>
      <w:docPartBody>
        <w:p w:rsidR="00000000" w:rsidRDefault="009A64D9">
          <w:pPr>
            <w:pStyle w:val="E7DB772176564E67AE6518DE8651D308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65E726C22854299883B67CE6D98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C83E-31E7-4A37-8BA9-D749F3E20EA8}"/>
      </w:docPartPr>
      <w:docPartBody>
        <w:p w:rsidR="00000000" w:rsidRDefault="009A64D9">
          <w:pPr>
            <w:pStyle w:val="F65E726C22854299883B67CE6D98FF67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644EF30C3A3C47A18000DCCC3C3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A46-77F7-4A02-9B8E-8F1518BCF8E1}"/>
      </w:docPartPr>
      <w:docPartBody>
        <w:p w:rsidR="00000000" w:rsidRDefault="009A64D9">
          <w:pPr>
            <w:pStyle w:val="644EF30C3A3C47A18000DCCC3C328620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7E3245276130436CB1C192565D86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073E-527F-45AA-BE7A-319386814CBC}"/>
      </w:docPartPr>
      <w:docPartBody>
        <w:p w:rsidR="00000000" w:rsidRDefault="009A64D9">
          <w:pPr>
            <w:pStyle w:val="7E3245276130436CB1C192565D866BBE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D5E9267642B748E6B3CDB1C8313A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66C8-AF46-4F45-8B65-266839D78F56}"/>
      </w:docPartPr>
      <w:docPartBody>
        <w:p w:rsidR="00000000" w:rsidRDefault="00191073" w:rsidP="00191073">
          <w:pPr>
            <w:pStyle w:val="D5E9267642B748E6B3CDB1C8313AFDBC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728D2FDECFD24FBDB6BA8FDB0B7E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6310-7DF4-437E-A838-EAA8104BD84C}"/>
      </w:docPartPr>
      <w:docPartBody>
        <w:p w:rsidR="00000000" w:rsidRDefault="00191073" w:rsidP="00191073">
          <w:pPr>
            <w:pStyle w:val="728D2FDECFD24FBDB6BA8FDB0B7E624B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40A039025EC647A88DC2E847C481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6A4B-73DF-48BA-AB47-24214C6CFD70}"/>
      </w:docPartPr>
      <w:docPartBody>
        <w:p w:rsidR="00000000" w:rsidRDefault="00191073" w:rsidP="00191073">
          <w:pPr>
            <w:pStyle w:val="40A039025EC647A88DC2E847C4811814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7F120557C82A41C0A2162AAC70F3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B4BC-F911-459F-9AB8-095326010778}"/>
      </w:docPartPr>
      <w:docPartBody>
        <w:p w:rsidR="00000000" w:rsidRDefault="00191073" w:rsidP="00191073">
          <w:pPr>
            <w:pStyle w:val="7F120557C82A41C0A2162AAC70F362A5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87D03D677F224D8294A37F2E73DB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C54D-F90D-4C2F-B7A2-7BDCC1F05D88}"/>
      </w:docPartPr>
      <w:docPartBody>
        <w:p w:rsidR="00000000" w:rsidRDefault="00191073" w:rsidP="00191073">
          <w:pPr>
            <w:pStyle w:val="87D03D677F224D8294A37F2E73DBA664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EA6A21491B48444090F4B4EC7C39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A04B-A1D8-4E42-BB2D-C1A230FB825F}"/>
      </w:docPartPr>
      <w:docPartBody>
        <w:p w:rsidR="00000000" w:rsidRDefault="00191073" w:rsidP="00191073">
          <w:pPr>
            <w:pStyle w:val="EA6A21491B48444090F4B4EC7C392608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79BAF08422DE4936982384D1F257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2B87-DFCE-4DDA-9762-8DAC03B49DD4}"/>
      </w:docPartPr>
      <w:docPartBody>
        <w:p w:rsidR="00000000" w:rsidRDefault="00191073" w:rsidP="00191073">
          <w:pPr>
            <w:pStyle w:val="79BAF08422DE4936982384D1F257361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79A3D5473B1B48FBB5A60CE5337B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84DF-0998-4E88-86DA-280A16E3EF07}"/>
      </w:docPartPr>
      <w:docPartBody>
        <w:p w:rsidR="00000000" w:rsidRDefault="00191073" w:rsidP="00191073">
          <w:pPr>
            <w:pStyle w:val="79A3D5473B1B48FBB5A60CE5337B40BA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2633517E62404FEF8082BCA4648B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1BF2-4E21-46AB-8433-E196AF949C05}"/>
      </w:docPartPr>
      <w:docPartBody>
        <w:p w:rsidR="00000000" w:rsidRDefault="00191073" w:rsidP="00191073">
          <w:pPr>
            <w:pStyle w:val="2633517E62404FEF8082BCA4648B7DB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0F7EBDB395FE41EBA5E4961D009A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D60B-B98F-409C-A0DA-A7BF02DF938A}"/>
      </w:docPartPr>
      <w:docPartBody>
        <w:p w:rsidR="00000000" w:rsidRDefault="00191073" w:rsidP="00191073">
          <w:pPr>
            <w:pStyle w:val="0F7EBDB395FE41EBA5E4961D009A1B27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05F9904335F24844979953BD3CE4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5B0B-7119-42F4-A511-0CCBCE8D7873}"/>
      </w:docPartPr>
      <w:docPartBody>
        <w:p w:rsidR="00000000" w:rsidRDefault="00191073" w:rsidP="00191073">
          <w:pPr>
            <w:pStyle w:val="05F9904335F24844979953BD3CE4B868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2EACE18D1B024658BE7BB6F852CA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891E-B390-4029-9D22-DBA72535BDB8}"/>
      </w:docPartPr>
      <w:docPartBody>
        <w:p w:rsidR="00000000" w:rsidRDefault="00191073" w:rsidP="00191073">
          <w:pPr>
            <w:pStyle w:val="2EACE18D1B024658BE7BB6F852CA0A21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68702AAA5A694637B983A4177A49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D84B-44E6-4D9F-A2BB-40CB4C60BDB6}"/>
      </w:docPartPr>
      <w:docPartBody>
        <w:p w:rsidR="00000000" w:rsidRDefault="00191073" w:rsidP="00191073">
          <w:pPr>
            <w:pStyle w:val="68702AAA5A694637B983A4177A49CEAE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9B027A6E0478476AB0106C867DE8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5E2E-122B-4412-A3AE-4FC328E64D0E}"/>
      </w:docPartPr>
      <w:docPartBody>
        <w:p w:rsidR="00000000" w:rsidRDefault="00191073" w:rsidP="00191073">
          <w:pPr>
            <w:pStyle w:val="9B027A6E0478476AB0106C867DE831DC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A6395DF4603847B79AE1436671EA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CA51-2AC9-40A8-9CA9-07B75654ACA5}"/>
      </w:docPartPr>
      <w:docPartBody>
        <w:p w:rsidR="00000000" w:rsidRDefault="00191073" w:rsidP="00191073">
          <w:pPr>
            <w:pStyle w:val="A6395DF4603847B79AE1436671EAD140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Bold"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73"/>
    <w:rsid w:val="00191073"/>
    <w:rsid w:val="009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73"/>
    <w:rPr>
      <w:color w:val="808080"/>
    </w:rPr>
  </w:style>
  <w:style w:type="paragraph" w:customStyle="1" w:styleId="B85C2D322F60474988F11841EFDD782F">
    <w:name w:val="B85C2D322F60474988F11841EFDD782F"/>
  </w:style>
  <w:style w:type="paragraph" w:customStyle="1" w:styleId="91E4B83F72D94293946B0320F89B587D">
    <w:name w:val="91E4B83F72D94293946B0320F89B587D"/>
  </w:style>
  <w:style w:type="paragraph" w:customStyle="1" w:styleId="DD4CD5C37DAE4A7D8133ADB054B29BD0">
    <w:name w:val="DD4CD5C37DAE4A7D8133ADB054B29BD0"/>
  </w:style>
  <w:style w:type="paragraph" w:customStyle="1" w:styleId="59EE565145E240FF972E06CC8B0113DD">
    <w:name w:val="59EE565145E240FF972E06CC8B0113DD"/>
  </w:style>
  <w:style w:type="paragraph" w:customStyle="1" w:styleId="BFC1E94798704D99A4B044B827F07E18">
    <w:name w:val="BFC1E94798704D99A4B044B827F07E18"/>
  </w:style>
  <w:style w:type="paragraph" w:customStyle="1" w:styleId="5D02ED2FA88140EDA5B5F794185C9340">
    <w:name w:val="5D02ED2FA88140EDA5B5F794185C9340"/>
  </w:style>
  <w:style w:type="paragraph" w:customStyle="1" w:styleId="0D33FDC884134064997FDA94D2014A1A">
    <w:name w:val="0D33FDC884134064997FDA94D2014A1A"/>
  </w:style>
  <w:style w:type="paragraph" w:customStyle="1" w:styleId="C214D522102E4E13A542567D978972E2">
    <w:name w:val="C214D522102E4E13A542567D978972E2"/>
  </w:style>
  <w:style w:type="paragraph" w:customStyle="1" w:styleId="D96C9249C0BB4E66B700264AE9698EB6">
    <w:name w:val="D96C9249C0BB4E66B700264AE9698EB6"/>
  </w:style>
  <w:style w:type="paragraph" w:customStyle="1" w:styleId="63E365B61D2E4DE6B42D0DB6E5B3AAE7">
    <w:name w:val="63E365B61D2E4DE6B42D0DB6E5B3AAE7"/>
  </w:style>
  <w:style w:type="paragraph" w:customStyle="1" w:styleId="2F5DA096E30C405E9F3C1E32A6AD5B81">
    <w:name w:val="2F5DA096E30C405E9F3C1E32A6AD5B81"/>
  </w:style>
  <w:style w:type="paragraph" w:customStyle="1" w:styleId="06346B19123B4EDA849279E89AEF3836">
    <w:name w:val="06346B19123B4EDA849279E89AEF3836"/>
  </w:style>
  <w:style w:type="paragraph" w:customStyle="1" w:styleId="A8FFA7F9907F49608CE8FCBFCC29C802">
    <w:name w:val="A8FFA7F9907F49608CE8FCBFCC29C802"/>
  </w:style>
  <w:style w:type="paragraph" w:customStyle="1" w:styleId="92FACF9C25BB4927845D930A18349DB2">
    <w:name w:val="92FACF9C25BB4927845D930A18349DB2"/>
  </w:style>
  <w:style w:type="paragraph" w:customStyle="1" w:styleId="CAFF5AE7DFB54C2C9FFD73B3DD6E25A6">
    <w:name w:val="CAFF5AE7DFB54C2C9FFD73B3DD6E25A6"/>
  </w:style>
  <w:style w:type="paragraph" w:customStyle="1" w:styleId="AA6D6479BF0A434FAA0D98DB3EC2EC2F">
    <w:name w:val="AA6D6479BF0A434FAA0D98DB3EC2EC2F"/>
  </w:style>
  <w:style w:type="paragraph" w:customStyle="1" w:styleId="25BD871443194C45AD098E1787B0ED15">
    <w:name w:val="25BD871443194C45AD098E1787B0ED15"/>
  </w:style>
  <w:style w:type="paragraph" w:customStyle="1" w:styleId="EDE93AE6494B43018C7637E8361D9133">
    <w:name w:val="EDE93AE6494B43018C7637E8361D9133"/>
  </w:style>
  <w:style w:type="paragraph" w:customStyle="1" w:styleId="F61780F4D6414304BE51D6E82FCEE116">
    <w:name w:val="F61780F4D6414304BE51D6E82FCEE116"/>
  </w:style>
  <w:style w:type="paragraph" w:customStyle="1" w:styleId="C5C3BB380B284FC88075CFA7F7E0F37C">
    <w:name w:val="C5C3BB380B284FC88075CFA7F7E0F37C"/>
  </w:style>
  <w:style w:type="paragraph" w:customStyle="1" w:styleId="3C9CD8658CBD4D95BD4D20BCB641A130">
    <w:name w:val="3C9CD8658CBD4D95BD4D20BCB641A130"/>
  </w:style>
  <w:style w:type="paragraph" w:customStyle="1" w:styleId="47EFD256E84C49E1AC68E560FFCE2ECD">
    <w:name w:val="47EFD256E84C49E1AC68E560FFCE2ECD"/>
  </w:style>
  <w:style w:type="paragraph" w:customStyle="1" w:styleId="21F2A7D455E243FE92CDE240B059CBD7">
    <w:name w:val="21F2A7D455E243FE92CDE240B059CBD7"/>
  </w:style>
  <w:style w:type="paragraph" w:customStyle="1" w:styleId="066F53C819B94901B0BD18A95E343574">
    <w:name w:val="066F53C819B94901B0BD18A95E343574"/>
  </w:style>
  <w:style w:type="paragraph" w:customStyle="1" w:styleId="57E1EC7D0D0847888F5F24944FDBAE6D">
    <w:name w:val="57E1EC7D0D0847888F5F24944FDBAE6D"/>
  </w:style>
  <w:style w:type="paragraph" w:customStyle="1" w:styleId="A36EB3335AFE49D7B3054DE14C0F1FA8">
    <w:name w:val="A36EB3335AFE49D7B3054DE14C0F1FA8"/>
  </w:style>
  <w:style w:type="paragraph" w:customStyle="1" w:styleId="F1E62E73A8D94A4ABE48EEEB6EDF09A9">
    <w:name w:val="F1E62E73A8D94A4ABE48EEEB6EDF09A9"/>
  </w:style>
  <w:style w:type="paragraph" w:customStyle="1" w:styleId="E7DB772176564E67AE6518DE8651D308">
    <w:name w:val="E7DB772176564E67AE6518DE8651D308"/>
  </w:style>
  <w:style w:type="paragraph" w:customStyle="1" w:styleId="F65E726C22854299883B67CE6D98FF67">
    <w:name w:val="F65E726C22854299883B67CE6D98FF67"/>
  </w:style>
  <w:style w:type="paragraph" w:customStyle="1" w:styleId="644EF30C3A3C47A18000DCCC3C328620">
    <w:name w:val="644EF30C3A3C47A18000DCCC3C328620"/>
  </w:style>
  <w:style w:type="paragraph" w:customStyle="1" w:styleId="7E3245276130436CB1C192565D866BBE">
    <w:name w:val="7E3245276130436CB1C192565D866BBE"/>
  </w:style>
  <w:style w:type="paragraph" w:customStyle="1" w:styleId="D5E9267642B748E6B3CDB1C8313AFDBC">
    <w:name w:val="D5E9267642B748E6B3CDB1C8313AFDBC"/>
    <w:rsid w:val="00191073"/>
  </w:style>
  <w:style w:type="paragraph" w:customStyle="1" w:styleId="728D2FDECFD24FBDB6BA8FDB0B7E624B">
    <w:name w:val="728D2FDECFD24FBDB6BA8FDB0B7E624B"/>
    <w:rsid w:val="00191073"/>
  </w:style>
  <w:style w:type="paragraph" w:customStyle="1" w:styleId="40A039025EC647A88DC2E847C4811814">
    <w:name w:val="40A039025EC647A88DC2E847C4811814"/>
    <w:rsid w:val="00191073"/>
  </w:style>
  <w:style w:type="paragraph" w:customStyle="1" w:styleId="7F120557C82A41C0A2162AAC70F362A5">
    <w:name w:val="7F120557C82A41C0A2162AAC70F362A5"/>
    <w:rsid w:val="00191073"/>
  </w:style>
  <w:style w:type="paragraph" w:customStyle="1" w:styleId="87D03D677F224D8294A37F2E73DBA664">
    <w:name w:val="87D03D677F224D8294A37F2E73DBA664"/>
    <w:rsid w:val="00191073"/>
  </w:style>
  <w:style w:type="paragraph" w:customStyle="1" w:styleId="EA6A21491B48444090F4B4EC7C392608">
    <w:name w:val="EA6A21491B48444090F4B4EC7C392608"/>
    <w:rsid w:val="00191073"/>
  </w:style>
  <w:style w:type="paragraph" w:customStyle="1" w:styleId="79BAF08422DE4936982384D1F2573616">
    <w:name w:val="79BAF08422DE4936982384D1F2573616"/>
    <w:rsid w:val="00191073"/>
  </w:style>
  <w:style w:type="paragraph" w:customStyle="1" w:styleId="79A3D5473B1B48FBB5A60CE5337B40BA">
    <w:name w:val="79A3D5473B1B48FBB5A60CE5337B40BA"/>
    <w:rsid w:val="00191073"/>
  </w:style>
  <w:style w:type="paragraph" w:customStyle="1" w:styleId="2633517E62404FEF8082BCA4648B7DB6">
    <w:name w:val="2633517E62404FEF8082BCA4648B7DB6"/>
    <w:rsid w:val="00191073"/>
  </w:style>
  <w:style w:type="paragraph" w:customStyle="1" w:styleId="0F7EBDB395FE41EBA5E4961D009A1B27">
    <w:name w:val="0F7EBDB395FE41EBA5E4961D009A1B27"/>
    <w:rsid w:val="00191073"/>
  </w:style>
  <w:style w:type="paragraph" w:customStyle="1" w:styleId="05F9904335F24844979953BD3CE4B868">
    <w:name w:val="05F9904335F24844979953BD3CE4B868"/>
    <w:rsid w:val="00191073"/>
  </w:style>
  <w:style w:type="paragraph" w:customStyle="1" w:styleId="2EACE18D1B024658BE7BB6F852CA0A21">
    <w:name w:val="2EACE18D1B024658BE7BB6F852CA0A21"/>
    <w:rsid w:val="00191073"/>
  </w:style>
  <w:style w:type="paragraph" w:customStyle="1" w:styleId="68702AAA5A694637B983A4177A49CEAE">
    <w:name w:val="68702AAA5A694637B983A4177A49CEAE"/>
    <w:rsid w:val="00191073"/>
  </w:style>
  <w:style w:type="paragraph" w:customStyle="1" w:styleId="9B027A6E0478476AB0106C867DE831DC">
    <w:name w:val="9B027A6E0478476AB0106C867DE831DC"/>
    <w:rsid w:val="00191073"/>
  </w:style>
  <w:style w:type="paragraph" w:customStyle="1" w:styleId="A6395DF4603847B79AE1436671EAD140">
    <w:name w:val="A6395DF4603847B79AE1436671EAD140"/>
    <w:rsid w:val="0019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28" ma:contentTypeDescription="Create a new document." ma:contentTypeScope="" ma:versionID="cc9eef92a67bb46a7f0a6ea931891ffd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1b40187b6a1936c2347b82bc5107b86a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</documentManagement>
</p:properties>
</file>

<file path=customXml/itemProps1.xml><?xml version="1.0" encoding="utf-8"?>
<ds:datastoreItem xmlns:ds="http://schemas.openxmlformats.org/officeDocument/2006/customXml" ds:itemID="{3C01DE66-3CCA-4300-A6F7-49F9DCEC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566AE-EC36-494E-BE27-D2ECF8A62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26B26-FF83-4F85-B051-F87BF3A14F05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Obseration Notes w_PDEFE_new</Template>
  <TotalTime>4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>Weekly Observation Form;Teaching: T&amp;L Field Experiences</cp:keywords>
  <dc:description/>
  <cp:lastModifiedBy>John Mancinelli</cp:lastModifiedBy>
  <cp:revision>1</cp:revision>
  <cp:lastPrinted>2023-03-20T14:37:00Z</cp:lastPrinted>
  <dcterms:created xsi:type="dcterms:W3CDTF">2023-03-20T14:33:00Z</dcterms:created>
  <dcterms:modified xsi:type="dcterms:W3CDTF">2023-03-20T14:38:00Z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0x01010098C889625E4F3D4A85B67262537B0204</vt:lpwstr>
  </property>
</Properties>
</file>