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5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873087" cy="46005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87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BodyText"/>
        <w:spacing w:before="47"/>
        <w:ind w:left="4318"/>
      </w:pPr>
      <w:r>
        <w:rPr/>
        <w:t>Elementary Education Transfer Equivalency Chart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1728"/>
        <w:gridCol w:w="1728"/>
        <w:gridCol w:w="1728"/>
        <w:gridCol w:w="1728"/>
        <w:gridCol w:w="1728"/>
        <w:gridCol w:w="1723"/>
      </w:tblGrid>
      <w:tr>
        <w:trPr>
          <w:trHeight w:val="603" w:hRule="atLeast"/>
        </w:trPr>
        <w:tc>
          <w:tcPr>
            <w:tcW w:w="336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072" w:right="45" w:hanging="1011"/>
              <w:rPr>
                <w:b/>
                <w:sz w:val="22"/>
              </w:rPr>
            </w:pPr>
            <w:r>
              <w:rPr>
                <w:b/>
                <w:sz w:val="22"/>
              </w:rPr>
              <w:t>BA in Elementary Education Course Requirement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68"/>
              <w:rPr>
                <w:b/>
                <w:sz w:val="22"/>
              </w:rPr>
            </w:pPr>
            <w:r>
              <w:rPr>
                <w:b/>
                <w:sz w:val="22"/>
              </w:rPr>
              <w:t>WSU System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13" w:right="127" w:hanging="370"/>
              <w:rPr>
                <w:b/>
                <w:sz w:val="22"/>
              </w:rPr>
            </w:pPr>
            <w:r>
              <w:rPr>
                <w:b/>
                <w:sz w:val="22"/>
              </w:rPr>
              <w:t>Columbia Basin 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7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Big Bend Comm.</w:t>
            </w:r>
          </w:p>
          <w:p>
            <w:pPr>
              <w:pStyle w:val="TableParagraph"/>
              <w:spacing w:before="1"/>
              <w:ind w:left="7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62" w:right="146" w:firstLine="134"/>
              <w:rPr>
                <w:b/>
                <w:sz w:val="22"/>
              </w:rPr>
            </w:pPr>
            <w:r>
              <w:rPr>
                <w:b/>
                <w:sz w:val="22"/>
              </w:rPr>
              <w:t>Walla Walla Comm. College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162" w:right="146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Yakima Valley Comm. College</w:t>
            </w:r>
          </w:p>
        </w:tc>
        <w:tc>
          <w:tcPr>
            <w:tcW w:w="172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213" w:right="184" w:firstLine="117"/>
              <w:rPr>
                <w:b/>
                <w:sz w:val="22"/>
              </w:rPr>
            </w:pPr>
            <w:r>
              <w:rPr>
                <w:b/>
                <w:sz w:val="22"/>
              </w:rPr>
              <w:t>Wenatchee Valley College</w:t>
            </w:r>
          </w:p>
        </w:tc>
      </w:tr>
      <w:tr>
        <w:trPr>
          <w:trHeight w:val="596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English Composition</w:t>
            </w:r>
          </w:p>
          <w:p>
            <w:pPr>
              <w:pStyle w:val="TableParagraph"/>
              <w:spacing w:before="1"/>
              <w:ind w:left="28"/>
              <w:rPr>
                <w:i/>
                <w:sz w:val="22"/>
              </w:rPr>
            </w:pPr>
            <w:r>
              <w:rPr>
                <w:i/>
                <w:sz w:val="22"/>
              </w:rPr>
              <w:t>6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ENGL 101, 201,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301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302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ENGL&amp;101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ENGL&amp; 101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ENGL&amp; 101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ENGL&amp; 101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ENGL 102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ENGL&amp;101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ENGL 201</w:t>
            </w:r>
          </w:p>
        </w:tc>
      </w:tr>
      <w:tr>
        <w:trPr>
          <w:trHeight w:val="598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b/>
                <w:sz w:val="22"/>
              </w:rPr>
            </w:pPr>
            <w:bookmarkStart w:name="Human Development Psychology" w:id="1"/>
            <w:bookmarkEnd w:id="1"/>
            <w:r>
              <w:rPr/>
            </w:r>
            <w:r>
              <w:rPr>
                <w:b/>
                <w:sz w:val="22"/>
              </w:rPr>
              <w:t>Human Development Psychology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2"/>
              <w:rPr>
                <w:sz w:val="22"/>
              </w:rPr>
            </w:pPr>
            <w:r>
              <w:rPr>
                <w:sz w:val="22"/>
              </w:rPr>
              <w:t>PSYCH 361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H_D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PSYC&amp;200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PSYC&amp; 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PSYC&amp; 200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PSYC&amp; 200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PSYC&amp;200</w:t>
            </w:r>
          </w:p>
        </w:tc>
      </w:tr>
      <w:tr>
        <w:trPr>
          <w:trHeight w:val="596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Math f</w:t>
            </w:r>
            <w:r>
              <w:rPr>
                <w:b/>
                <w:i/>
                <w:sz w:val="22"/>
              </w:rPr>
              <w:t>or </w:t>
            </w:r>
            <w:r>
              <w:rPr>
                <w:b/>
                <w:sz w:val="22"/>
              </w:rPr>
              <w:t>Elementary Teachers</w:t>
            </w:r>
          </w:p>
          <w:p>
            <w:pPr>
              <w:pStyle w:val="TableParagraph"/>
              <w:ind w:left="28"/>
              <w:rPr>
                <w:i/>
                <w:sz w:val="22"/>
              </w:rPr>
            </w:pPr>
            <w:r>
              <w:rPr>
                <w:i/>
                <w:sz w:val="22"/>
              </w:rPr>
              <w:t>6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b/>
                <w:i/>
                <w:sz w:val="22"/>
              </w:rPr>
            </w:pPr>
            <w:r>
              <w:rPr>
                <w:sz w:val="22"/>
              </w:rPr>
              <w:t>MATH 251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MATH&amp;171, 172,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i/>
                <w:sz w:val="22"/>
              </w:rPr>
              <w:t>and </w:t>
            </w:r>
            <w:r>
              <w:rPr>
                <w:sz w:val="22"/>
              </w:rPr>
              <w:t>173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16"/>
              <w:rPr>
                <w:b/>
                <w:i/>
                <w:sz w:val="22"/>
              </w:rPr>
            </w:pPr>
            <w:r>
              <w:rPr>
                <w:sz w:val="22"/>
              </w:rPr>
              <w:t>No equivalency – see WSU advis</w:t>
            </w:r>
            <w:r>
              <w:rPr>
                <w:b/>
                <w:i/>
                <w:sz w:val="22"/>
              </w:rPr>
              <w:t>or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b/>
                <w:i/>
                <w:sz w:val="22"/>
              </w:rPr>
            </w:pPr>
            <w:r>
              <w:rPr>
                <w:sz w:val="22"/>
              </w:rPr>
              <w:t>MATH&amp; 131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b/>
                <w:i/>
                <w:sz w:val="22"/>
              </w:rPr>
            </w:pPr>
            <w:r>
              <w:rPr>
                <w:sz w:val="22"/>
              </w:rPr>
              <w:t>MATH&amp; 131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MATH&amp;171, 172,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i/>
                <w:sz w:val="22"/>
              </w:rPr>
              <w:t>and </w:t>
            </w:r>
            <w:r>
              <w:rPr>
                <w:sz w:val="22"/>
              </w:rPr>
              <w:t>173</w:t>
            </w:r>
          </w:p>
        </w:tc>
      </w:tr>
      <w:tr>
        <w:trPr>
          <w:trHeight w:val="797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b/>
                <w:sz w:val="22"/>
              </w:rPr>
            </w:pPr>
            <w:bookmarkStart w:name="U.S. History" w:id="2"/>
            <w:bookmarkEnd w:id="2"/>
            <w:r>
              <w:rPr/>
            </w:r>
            <w:bookmarkStart w:name="3 semester credits" w:id="3"/>
            <w:bookmarkEnd w:id="3"/>
            <w:r>
              <w:rPr/>
            </w:r>
            <w:r>
              <w:rPr>
                <w:b/>
                <w:sz w:val="22"/>
              </w:rPr>
              <w:t>U.S. Hist</w:t>
            </w:r>
            <w:r>
              <w:rPr>
                <w:b/>
                <w:i/>
                <w:sz w:val="22"/>
              </w:rPr>
              <w:t>or</w:t>
            </w:r>
            <w:r>
              <w:rPr>
                <w:b/>
                <w:sz w:val="22"/>
              </w:rPr>
              <w:t>y</w:t>
            </w:r>
          </w:p>
          <w:p>
            <w:pPr>
              <w:pStyle w:val="TableParagraph"/>
              <w:spacing w:before="1"/>
              <w:ind w:left="28"/>
              <w:rPr>
                <w:i/>
                <w:sz w:val="22"/>
              </w:rPr>
            </w:pPr>
            <w:r>
              <w:rPr>
                <w:i/>
                <w:sz w:val="22"/>
              </w:rPr>
              <w:t>3 semester credits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 w:before="22"/>
              <w:rPr>
                <w:sz w:val="22"/>
              </w:rPr>
            </w:pPr>
            <w:r>
              <w:rPr>
                <w:sz w:val="22"/>
              </w:rPr>
              <w:t>HIST 110, 111,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150,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216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HIST&amp;146, 147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HIST&amp;136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137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 w:before="22"/>
              <w:rPr>
                <w:sz w:val="22"/>
              </w:rPr>
            </w:pPr>
            <w:r>
              <w:rPr>
                <w:sz w:val="22"/>
              </w:rPr>
              <w:t>HIST&amp; 146, 147,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148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HIST&amp; 136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137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HIST&amp;146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147</w:t>
            </w:r>
          </w:p>
        </w:tc>
      </w:tr>
      <w:tr>
        <w:trPr>
          <w:trHeight w:val="2185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28"/>
              <w:rPr>
                <w:b/>
                <w:sz w:val="22"/>
              </w:rPr>
            </w:pPr>
            <w:bookmarkStart w:name="Social Sciences " w:id="4"/>
            <w:bookmarkEnd w:id="4"/>
            <w:r>
              <w:rPr/>
            </w:r>
            <w:bookmarkStart w:name="Choose 6 semester credits (two courses) " w:id="5"/>
            <w:bookmarkEnd w:id="5"/>
            <w:r>
              <w:rPr/>
            </w:r>
            <w:r>
              <w:rPr>
                <w:b/>
                <w:sz w:val="22"/>
              </w:rPr>
              <w:t>Social Sciences</w:t>
            </w:r>
          </w:p>
          <w:p>
            <w:pPr>
              <w:pStyle w:val="TableParagraph"/>
              <w:ind w:left="28" w:right="251"/>
              <w:rPr>
                <w:sz w:val="22"/>
              </w:rPr>
            </w:pPr>
            <w:r>
              <w:rPr>
                <w:sz w:val="22"/>
              </w:rPr>
              <w:t>Choose </w:t>
            </w:r>
            <w:r>
              <w:rPr>
                <w:i/>
                <w:sz w:val="22"/>
              </w:rPr>
              <w:t>6 semester </w:t>
            </w:r>
            <w:r>
              <w:rPr>
                <w:sz w:val="22"/>
              </w:rPr>
              <w:t>credits (two courses) from different disciplines</w:t>
            </w:r>
          </w:p>
          <w:p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Economics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8" w:val="left" w:leader="none"/>
                <w:tab w:pos="749" w:val="left" w:leader="none"/>
              </w:tabs>
              <w:spacing w:line="279" w:lineRule="exact" w:before="1" w:after="0"/>
              <w:ind w:left="74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World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Civilizations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8" w:val="left" w:leader="none"/>
                <w:tab w:pos="749" w:val="left" w:leader="none"/>
              </w:tabs>
              <w:spacing w:line="279" w:lineRule="exact" w:before="0" w:after="0"/>
              <w:ind w:left="74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Geography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HIST 120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121;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ECON 101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102;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POL_S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HIST&amp;126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127;</w:t>
            </w:r>
          </w:p>
          <w:p>
            <w:pPr>
              <w:pStyle w:val="TableParagraph"/>
              <w:ind w:right="407"/>
              <w:rPr>
                <w:sz w:val="22"/>
              </w:rPr>
            </w:pPr>
            <w:r>
              <w:rPr>
                <w:sz w:val="22"/>
              </w:rPr>
              <w:t>ECON 110, ECON&amp;201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202; GEO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41" w:firstLine="50"/>
              <w:jc w:val="both"/>
              <w:rPr>
                <w:sz w:val="22"/>
              </w:rPr>
            </w:pPr>
            <w:r>
              <w:rPr>
                <w:sz w:val="22"/>
              </w:rPr>
              <w:t>HIST&amp;126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pacing w:val="-4"/>
                <w:sz w:val="22"/>
              </w:rPr>
              <w:t>127; </w:t>
            </w:r>
            <w:r>
              <w:rPr>
                <w:sz w:val="22"/>
              </w:rPr>
              <w:t>POLS&amp;202; ECON 200;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ECON&amp;201</w:t>
            </w:r>
          </w:p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202; GGR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HIST&amp; 126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127;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ECON 200,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sz w:val="22"/>
              </w:rPr>
              <w:t>ECON&amp; 201,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202;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POLS&amp; 202;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sz w:val="22"/>
              </w:rPr>
              <w:t>GEOG&amp; 102;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GEOG 105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HIST&amp; 116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117;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ECON 101,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sz w:val="22"/>
              </w:rPr>
              <w:t>ECON&amp; 201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202; POLS&amp; 202;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GEOG 101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HIST&amp;116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117;</w:t>
            </w:r>
          </w:p>
          <w:p>
            <w:pPr>
              <w:pStyle w:val="TableParagraph"/>
              <w:ind w:right="139"/>
              <w:rPr>
                <w:sz w:val="22"/>
              </w:rPr>
            </w:pPr>
            <w:r>
              <w:rPr>
                <w:sz w:val="22"/>
              </w:rPr>
              <w:t>ECON 101, ECON&amp;201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202; GEOG&amp; 100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102</w:t>
            </w:r>
          </w:p>
        </w:tc>
      </w:tr>
      <w:tr>
        <w:trPr>
          <w:trHeight w:val="1870" w:hRule="atLeast"/>
        </w:trPr>
        <w:tc>
          <w:tcPr>
            <w:tcW w:w="3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b/>
                <w:sz w:val="22"/>
              </w:rPr>
            </w:pPr>
            <w:bookmarkStart w:name="Sciences" w:id="6"/>
            <w:bookmarkEnd w:id="6"/>
            <w:r>
              <w:rPr/>
            </w:r>
            <w:r>
              <w:rPr>
                <w:b/>
                <w:sz w:val="22"/>
              </w:rPr>
              <w:t>Sciences</w:t>
            </w:r>
          </w:p>
          <w:p>
            <w:pPr>
              <w:pStyle w:val="TableParagraph"/>
              <w:spacing w:before="1"/>
              <w:ind w:left="28"/>
              <w:rPr>
                <w:sz w:val="22"/>
              </w:rPr>
            </w:pPr>
            <w:bookmarkStart w:name="Must have 4 sciences:" w:id="7"/>
            <w:bookmarkEnd w:id="7"/>
            <w:r>
              <w:rPr/>
            </w:r>
            <w:r>
              <w:rPr>
                <w:sz w:val="22"/>
              </w:rPr>
              <w:t>Must have 4 sciences:</w:t>
            </w:r>
          </w:p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410" w:hanging="360"/>
              <w:jc w:val="left"/>
              <w:rPr>
                <w:sz w:val="22"/>
              </w:rPr>
            </w:pPr>
            <w:r>
              <w:rPr>
                <w:sz w:val="22"/>
              </w:rPr>
              <w:t>Biology </w:t>
            </w:r>
            <w:r>
              <w:rPr>
                <w:b/>
                <w:i/>
                <w:sz w:val="22"/>
              </w:rPr>
              <w:t>and </w:t>
            </w:r>
            <w:r>
              <w:rPr>
                <w:sz w:val="22"/>
              </w:rPr>
              <w:t>Geology are required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8" w:val="left" w:leader="none"/>
                <w:tab w:pos="749" w:val="left" w:leader="none"/>
              </w:tabs>
              <w:spacing w:line="279" w:lineRule="exact" w:before="0" w:after="0"/>
              <w:ind w:left="74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Choose 2 additional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SCIENCE 101, 102,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sz w:val="22"/>
              </w:rPr>
              <w:t>SOE 101,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BIOL 102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81"/>
              <w:rPr>
                <w:sz w:val="22"/>
              </w:rPr>
            </w:pPr>
            <w:r>
              <w:rPr>
                <w:sz w:val="22"/>
              </w:rPr>
              <w:t>GEOL&amp;101 </w:t>
            </w:r>
            <w:r>
              <w:rPr>
                <w:b/>
                <w:i/>
                <w:sz w:val="22"/>
              </w:rPr>
              <w:t>and </w:t>
            </w:r>
            <w:r>
              <w:rPr>
                <w:sz w:val="22"/>
              </w:rPr>
              <w:t>BIOL&amp;100; PHYS&amp;100; CHEM&amp;110; ENVS&amp;101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ASTR&amp;101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BIOL&amp; 100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GEOL&amp; 101;</w:t>
            </w:r>
          </w:p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sz w:val="22"/>
              </w:rPr>
              <w:t>CHEM&amp; 110;</w:t>
            </w:r>
          </w:p>
          <w:p>
            <w:pPr>
              <w:pStyle w:val="TableParagraph"/>
              <w:spacing w:line="268" w:lineRule="exact"/>
              <w:ind w:left="31"/>
              <w:rPr>
                <w:sz w:val="22"/>
              </w:rPr>
            </w:pPr>
            <w:r>
              <w:rPr>
                <w:sz w:val="22"/>
              </w:rPr>
              <w:t>PHYS&amp; 110;</w:t>
            </w:r>
          </w:p>
          <w:p>
            <w:pPr>
              <w:pStyle w:val="TableParagraph"/>
              <w:spacing w:line="268" w:lineRule="exact"/>
              <w:ind w:left="31"/>
              <w:rPr>
                <w:b/>
                <w:i/>
                <w:sz w:val="22"/>
              </w:rPr>
            </w:pPr>
            <w:r>
              <w:rPr>
                <w:sz w:val="22"/>
              </w:rPr>
              <w:t>ASTR&amp; 101;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ENVS&amp; 100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BIOL&amp; 100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GEOL&amp; 101;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CHEM&amp; 110;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ASTR&amp; 110;</w:t>
            </w:r>
          </w:p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>PHYS&amp; 110;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ENVS&amp; 101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b/>
                <w:i/>
                <w:sz w:val="22"/>
              </w:rPr>
            </w:pPr>
            <w:r>
              <w:rPr>
                <w:sz w:val="22"/>
              </w:rPr>
              <w:t>BIOL 105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GEOL&amp; 101;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BIOL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CHEM&amp;110;</w:t>
            </w:r>
          </w:p>
          <w:p>
            <w:pPr>
              <w:pStyle w:val="TableParagraph"/>
              <w:spacing w:line="268" w:lineRule="exact"/>
              <w:ind w:left="31"/>
              <w:rPr>
                <w:b/>
                <w:i/>
                <w:sz w:val="22"/>
              </w:rPr>
            </w:pPr>
            <w:r>
              <w:rPr>
                <w:sz w:val="22"/>
              </w:rPr>
              <w:t>ASTR&amp; 100; </w:t>
            </w:r>
            <w:r>
              <w:rPr>
                <w:b/>
                <w:i/>
                <w:sz w:val="22"/>
              </w:rPr>
              <w:t>or</w:t>
            </w:r>
          </w:p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>PHYS&amp; 114 </w:t>
            </w:r>
            <w:r>
              <w:rPr>
                <w:b/>
                <w:i/>
                <w:sz w:val="22"/>
              </w:rPr>
              <w:t>and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81"/>
              <w:rPr>
                <w:sz w:val="22"/>
              </w:rPr>
            </w:pPr>
            <w:r>
              <w:rPr>
                <w:sz w:val="22"/>
              </w:rPr>
              <w:t>GEOL&amp;101 </w:t>
            </w:r>
            <w:r>
              <w:rPr>
                <w:b/>
                <w:i/>
                <w:sz w:val="22"/>
              </w:rPr>
              <w:t>and </w:t>
            </w:r>
            <w:r>
              <w:rPr>
                <w:sz w:val="22"/>
              </w:rPr>
              <w:t>BIOL&amp;100; PHYS&amp;100; CHEM&amp;110; </w:t>
            </w:r>
            <w:r>
              <w:rPr>
                <w:b/>
                <w:i/>
                <w:sz w:val="22"/>
              </w:rPr>
              <w:t>or </w:t>
            </w:r>
            <w:r>
              <w:rPr>
                <w:sz w:val="22"/>
              </w:rPr>
              <w:t>ASTR&amp;101</w:t>
            </w:r>
          </w:p>
        </w:tc>
      </w:tr>
      <w:tr>
        <w:trPr>
          <w:trHeight w:val="591" w:hRule="atLeast"/>
        </w:trPr>
        <w:tc>
          <w:tcPr>
            <w:tcW w:w="336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b/>
                <w:sz w:val="22"/>
              </w:rPr>
            </w:pPr>
            <w:bookmarkStart w:name="Learning and Development" w:id="8"/>
            <w:bookmarkEnd w:id="8"/>
            <w:r>
              <w:rPr/>
            </w:r>
            <w:r>
              <w:rPr>
                <w:b/>
                <w:sz w:val="22"/>
              </w:rPr>
              <w:t>Learning </w:t>
            </w:r>
            <w:r>
              <w:rPr>
                <w:b/>
                <w:i/>
                <w:sz w:val="22"/>
              </w:rPr>
              <w:t>and </w:t>
            </w:r>
            <w:r>
              <w:rPr>
                <w:b/>
                <w:sz w:val="22"/>
              </w:rPr>
              <w:t>Development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TCH_LRN 301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16"/>
              <w:rPr>
                <w:b/>
                <w:i/>
                <w:sz w:val="22"/>
              </w:rPr>
            </w:pPr>
            <w:r>
              <w:rPr>
                <w:sz w:val="22"/>
              </w:rPr>
              <w:t>No equivalency – see WSU advis</w:t>
            </w:r>
            <w:r>
              <w:rPr>
                <w:b/>
                <w:i/>
                <w:sz w:val="22"/>
              </w:rPr>
              <w:t>or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16"/>
              <w:rPr>
                <w:b/>
                <w:i/>
                <w:sz w:val="22"/>
              </w:rPr>
            </w:pPr>
            <w:r>
              <w:rPr>
                <w:sz w:val="22"/>
              </w:rPr>
              <w:t>No equivalency – see WSU advis</w:t>
            </w:r>
            <w:r>
              <w:rPr>
                <w:b/>
                <w:i/>
                <w:sz w:val="22"/>
              </w:rPr>
              <w:t>or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z w:val="22"/>
              </w:rPr>
              <w:t>EDUC&amp; 202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16"/>
              <w:rPr>
                <w:b/>
                <w:i/>
                <w:sz w:val="22"/>
              </w:rPr>
            </w:pPr>
            <w:r>
              <w:rPr>
                <w:sz w:val="22"/>
              </w:rPr>
              <w:t>No equivalency – see WSU advis</w:t>
            </w:r>
            <w:r>
              <w:rPr>
                <w:b/>
                <w:i/>
                <w:sz w:val="22"/>
              </w:rPr>
              <w:t>or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6"/>
              <w:rPr>
                <w:b/>
                <w:i/>
                <w:sz w:val="22"/>
              </w:rPr>
            </w:pPr>
            <w:r>
              <w:rPr>
                <w:sz w:val="22"/>
              </w:rPr>
              <w:t>No equivalency – see WSU advis</w:t>
            </w:r>
            <w:r>
              <w:rPr>
                <w:b/>
                <w:i/>
                <w:sz w:val="22"/>
              </w:rPr>
              <w:t>or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before="200"/>
        <w:ind w:left="0" w:right="116" w:firstLine="0"/>
        <w:jc w:val="right"/>
        <w:rPr>
          <w:i/>
          <w:sz w:val="22"/>
        </w:rPr>
      </w:pPr>
      <w:r>
        <w:rPr>
          <w:i/>
          <w:sz w:val="22"/>
        </w:rPr>
        <w:t>Updated 1/24/19</w:t>
      </w:r>
    </w:p>
    <w:sectPr>
      <w:type w:val="continuous"/>
      <w:pgSz w:w="15840" w:h="12240" w:orient="landscape"/>
      <w:pgMar w:top="720" w:bottom="280" w:left="9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4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4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Petersen</dc:creator>
  <dcterms:created xsi:type="dcterms:W3CDTF">2019-02-02T00:55:32Z</dcterms:created>
  <dcterms:modified xsi:type="dcterms:W3CDTF">2019-02-02T00:55:32Z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2019-02-02T00:00:00Z</vt:filetime>
  </property>
</Properties>
</file>